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72" w:rsidRPr="00F804D2" w:rsidRDefault="00937B72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F804D2">
        <w:rPr>
          <w:rFonts w:ascii="Bookman Old Style" w:hAnsi="Bookman Old Style"/>
          <w:b/>
          <w:sz w:val="24"/>
          <w:szCs w:val="24"/>
        </w:rPr>
        <w:t>Технологическая карта внеклассного занятия</w:t>
      </w:r>
    </w:p>
    <w:p w:rsidR="00A85037" w:rsidRPr="00F804D2" w:rsidRDefault="00A85037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Класс:</w:t>
      </w:r>
      <w:r w:rsidR="00B12AF4">
        <w:rPr>
          <w:rFonts w:ascii="Bookman Old Style" w:hAnsi="Bookman Old Style"/>
          <w:sz w:val="24"/>
          <w:szCs w:val="24"/>
        </w:rPr>
        <w:t>4</w:t>
      </w:r>
    </w:p>
    <w:p w:rsidR="00B12AF4" w:rsidRDefault="00A85037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Форма организации внеклассной деятельности:</w:t>
      </w:r>
    </w:p>
    <w:p w:rsidR="002C53D9" w:rsidRPr="00F804D2" w:rsidRDefault="00A85037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 xml:space="preserve">Тема: </w:t>
      </w:r>
      <w:r w:rsidR="0000355D" w:rsidRPr="00F804D2">
        <w:rPr>
          <w:rFonts w:ascii="Bookman Old Style" w:hAnsi="Bookman Old Style"/>
          <w:sz w:val="24"/>
          <w:szCs w:val="24"/>
        </w:rPr>
        <w:t xml:space="preserve">« </w:t>
      </w:r>
      <w:r w:rsidR="00B12AF4">
        <w:rPr>
          <w:rFonts w:ascii="Bookman Old Style" w:hAnsi="Bookman Old Style"/>
          <w:sz w:val="24"/>
          <w:szCs w:val="24"/>
        </w:rPr>
        <w:t xml:space="preserve">Безопасность </w:t>
      </w:r>
      <w:r w:rsidR="0000355D" w:rsidRPr="00F804D2">
        <w:rPr>
          <w:rFonts w:ascii="Bookman Old Style" w:hAnsi="Bookman Old Style"/>
          <w:sz w:val="24"/>
          <w:szCs w:val="24"/>
        </w:rPr>
        <w:t xml:space="preserve"> во время весенних каникул»</w:t>
      </w:r>
    </w:p>
    <w:p w:rsidR="00F42A19" w:rsidRPr="00F804D2" w:rsidRDefault="00A85037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 xml:space="preserve">Цель: </w:t>
      </w:r>
      <w:r w:rsidR="00123169" w:rsidRPr="00F804D2">
        <w:rPr>
          <w:rFonts w:ascii="Bookman Old Style" w:hAnsi="Bookman Old Style"/>
          <w:bCs/>
          <w:sz w:val="24"/>
          <w:szCs w:val="24"/>
        </w:rPr>
        <w:t>создать условия для обучения  детей видеть всё, что представляет опасность для жизни и здоровья,совершенствовать знания основных правил поведения во время каникул.</w:t>
      </w:r>
    </w:p>
    <w:p w:rsidR="00A85037" w:rsidRPr="00F804D2" w:rsidRDefault="00B04F86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 xml:space="preserve">Задачи: </w:t>
      </w:r>
    </w:p>
    <w:p w:rsidR="00937B72" w:rsidRPr="00F804D2" w:rsidRDefault="00937B72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-Воспитательные:</w:t>
      </w:r>
    </w:p>
    <w:p w:rsidR="00F42A19" w:rsidRPr="00F804D2" w:rsidRDefault="00123169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Cs/>
          <w:sz w:val="24"/>
          <w:szCs w:val="24"/>
        </w:rPr>
        <w:t xml:space="preserve">способствовать осознанию важности соблюдения </w:t>
      </w:r>
      <w:r w:rsidR="00B75D29">
        <w:rPr>
          <w:rFonts w:ascii="Bookman Old Style" w:hAnsi="Bookman Old Style"/>
          <w:bCs/>
          <w:sz w:val="24"/>
          <w:szCs w:val="24"/>
        </w:rPr>
        <w:t>пра</w:t>
      </w:r>
      <w:r w:rsidR="003757D4">
        <w:rPr>
          <w:rFonts w:ascii="Bookman Old Style" w:hAnsi="Bookman Old Style"/>
          <w:bCs/>
          <w:sz w:val="24"/>
          <w:szCs w:val="24"/>
        </w:rPr>
        <w:t>в</w:t>
      </w:r>
      <w:r w:rsidR="00B75D29">
        <w:rPr>
          <w:rFonts w:ascii="Bookman Old Style" w:hAnsi="Bookman Old Style"/>
          <w:bCs/>
          <w:sz w:val="24"/>
          <w:szCs w:val="24"/>
        </w:rPr>
        <w:t>ил безопасности на каникулах</w:t>
      </w:r>
    </w:p>
    <w:p w:rsidR="00937B72" w:rsidRPr="00F804D2" w:rsidRDefault="00937B72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-Развивающие:</w:t>
      </w:r>
    </w:p>
    <w:p w:rsidR="00123169" w:rsidRPr="00F804D2" w:rsidRDefault="00123169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Cs/>
          <w:sz w:val="24"/>
          <w:szCs w:val="24"/>
        </w:rPr>
        <w:t>развивать умение контролировать своё поведение во время каникул.</w:t>
      </w:r>
    </w:p>
    <w:p w:rsidR="00AD1714" w:rsidRPr="00F804D2" w:rsidRDefault="00B34B55" w:rsidP="00F804D2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F804D2">
        <w:rPr>
          <w:rFonts w:ascii="Bookman Old Style" w:hAnsi="Bookman Old Style"/>
          <w:b/>
          <w:i/>
          <w:sz w:val="24"/>
          <w:szCs w:val="24"/>
        </w:rPr>
        <w:t>-</w:t>
      </w:r>
      <w:r w:rsidR="00937B72" w:rsidRPr="00F804D2">
        <w:rPr>
          <w:rFonts w:ascii="Bookman Old Style" w:hAnsi="Bookman Old Style"/>
          <w:b/>
          <w:i/>
          <w:sz w:val="24"/>
          <w:szCs w:val="24"/>
        </w:rPr>
        <w:t>Образовательные:</w:t>
      </w:r>
    </w:p>
    <w:p w:rsidR="00123169" w:rsidRPr="00F804D2" w:rsidRDefault="007809EE" w:rsidP="00F804D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sz w:val="24"/>
          <w:szCs w:val="24"/>
        </w:rPr>
        <w:t>Расширять представление детей о правилах поведения и безопасности во время каникул.</w:t>
      </w:r>
    </w:p>
    <w:p w:rsidR="00B34B55" w:rsidRPr="00F804D2" w:rsidRDefault="00B34B55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УУД:</w:t>
      </w:r>
    </w:p>
    <w:p w:rsidR="00B34B55" w:rsidRPr="00F804D2" w:rsidRDefault="00B34B55" w:rsidP="00544B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Познавательные:</w:t>
      </w:r>
    </w:p>
    <w:p w:rsidR="00B34B55" w:rsidRPr="00F804D2" w:rsidRDefault="00B34B55" w:rsidP="00544B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sz w:val="24"/>
          <w:szCs w:val="24"/>
        </w:rPr>
        <w:t>-ориенти</w:t>
      </w:r>
      <w:r w:rsidR="00937B72" w:rsidRPr="00F804D2">
        <w:rPr>
          <w:rFonts w:ascii="Bookman Old Style" w:hAnsi="Bookman Old Style"/>
          <w:sz w:val="24"/>
          <w:szCs w:val="24"/>
        </w:rPr>
        <w:t xml:space="preserve">роваться в своей системе знаний, добывать новые знания. Находить и перерабатывать необходимую информацию из беседы учителя. Наблюдать и самостоятельно делать простейшие выводы и обобщения. </w:t>
      </w:r>
    </w:p>
    <w:p w:rsidR="00B34B55" w:rsidRPr="00F804D2" w:rsidRDefault="00B34B55" w:rsidP="00544B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Личностные:</w:t>
      </w:r>
    </w:p>
    <w:p w:rsidR="00B34B55" w:rsidRPr="00F804D2" w:rsidRDefault="00B34B55" w:rsidP="00544B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sz w:val="24"/>
          <w:szCs w:val="24"/>
        </w:rPr>
        <w:t>-самостоятельно опр</w:t>
      </w:r>
      <w:r w:rsidR="00937B72" w:rsidRPr="00F804D2">
        <w:rPr>
          <w:rFonts w:ascii="Bookman Old Style" w:hAnsi="Bookman Old Style"/>
          <w:sz w:val="24"/>
          <w:szCs w:val="24"/>
        </w:rPr>
        <w:t>еделять свои чувства и ощущения, возникающие в результате наблюдения, рассуждения.</w:t>
      </w:r>
    </w:p>
    <w:p w:rsidR="00B34B55" w:rsidRPr="00F804D2" w:rsidRDefault="00B34B55" w:rsidP="00544B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Регулятивные:</w:t>
      </w:r>
    </w:p>
    <w:p w:rsidR="00B34B55" w:rsidRPr="00F804D2" w:rsidRDefault="00E94DD8" w:rsidP="00544B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sz w:val="24"/>
          <w:szCs w:val="24"/>
        </w:rPr>
        <w:t>-</w:t>
      </w:r>
      <w:r w:rsidR="00937B72" w:rsidRPr="00F804D2">
        <w:rPr>
          <w:rFonts w:ascii="Bookman Old Style" w:hAnsi="Bookman Old Style"/>
          <w:sz w:val="24"/>
          <w:szCs w:val="24"/>
        </w:rPr>
        <w:t>планировать свои действия в соответствии с поставленной задачей, осуществлять итоговый и пошаговый контроль по результату.</w:t>
      </w:r>
    </w:p>
    <w:p w:rsidR="00B34B55" w:rsidRPr="00F804D2" w:rsidRDefault="00B34B55" w:rsidP="00544B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>Коммуникативные:</w:t>
      </w:r>
    </w:p>
    <w:p w:rsidR="00B34B55" w:rsidRPr="00F804D2" w:rsidRDefault="00E94DD8" w:rsidP="00544B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sz w:val="24"/>
          <w:szCs w:val="24"/>
        </w:rPr>
        <w:t>-с</w:t>
      </w:r>
      <w:r w:rsidR="00B34B55" w:rsidRPr="00F804D2">
        <w:rPr>
          <w:rFonts w:ascii="Bookman Old Style" w:hAnsi="Bookman Old Style"/>
          <w:sz w:val="24"/>
          <w:szCs w:val="24"/>
        </w:rPr>
        <w:t>лушать и понимать речь других</w:t>
      </w:r>
      <w:r w:rsidRPr="00F804D2">
        <w:rPr>
          <w:rFonts w:ascii="Bookman Old Style" w:hAnsi="Bookman Old Style"/>
          <w:sz w:val="24"/>
          <w:szCs w:val="24"/>
        </w:rPr>
        <w:t>,</w:t>
      </w:r>
      <w:r w:rsidR="00B34B55" w:rsidRPr="00F804D2">
        <w:rPr>
          <w:rFonts w:ascii="Bookman Old Style" w:hAnsi="Bookman Old Style"/>
          <w:sz w:val="24"/>
          <w:szCs w:val="24"/>
        </w:rPr>
        <w:t xml:space="preserve"> вступать в беседу и обсуждение на уроке</w:t>
      </w:r>
      <w:r w:rsidRPr="00F804D2">
        <w:rPr>
          <w:rFonts w:ascii="Bookman Old Style" w:hAnsi="Bookman Old Style"/>
          <w:sz w:val="24"/>
          <w:szCs w:val="24"/>
        </w:rPr>
        <w:t>, донести свою</w:t>
      </w:r>
      <w:r w:rsidR="00B34B55" w:rsidRPr="00F804D2">
        <w:rPr>
          <w:rFonts w:ascii="Bookman Old Style" w:hAnsi="Bookman Old Style"/>
          <w:sz w:val="24"/>
          <w:szCs w:val="24"/>
        </w:rPr>
        <w:t xml:space="preserve"> позицию до других.</w:t>
      </w:r>
    </w:p>
    <w:p w:rsidR="008544F5" w:rsidRPr="00F804D2" w:rsidRDefault="00E94DD8" w:rsidP="00544B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804D2">
        <w:rPr>
          <w:rFonts w:ascii="Bookman Old Style" w:hAnsi="Bookman Old Style"/>
          <w:b/>
          <w:sz w:val="24"/>
          <w:szCs w:val="24"/>
        </w:rPr>
        <w:t xml:space="preserve">Оборудование: </w:t>
      </w:r>
      <w:r w:rsidR="00A67241" w:rsidRPr="00F804D2">
        <w:rPr>
          <w:rFonts w:ascii="Bookman Old Style" w:hAnsi="Bookman Old Style"/>
          <w:sz w:val="24"/>
          <w:szCs w:val="24"/>
        </w:rPr>
        <w:t xml:space="preserve">использование презентации, </w:t>
      </w:r>
      <w:r w:rsidRPr="00F804D2">
        <w:rPr>
          <w:rFonts w:ascii="Bookman Old Style" w:hAnsi="Bookman Old Style"/>
          <w:sz w:val="24"/>
          <w:szCs w:val="24"/>
        </w:rPr>
        <w:t xml:space="preserve">карточки для рефлексии, </w:t>
      </w:r>
      <w:r w:rsidR="00A67241" w:rsidRPr="00F804D2">
        <w:rPr>
          <w:rFonts w:ascii="Bookman Old Style" w:hAnsi="Bookman Old Style"/>
          <w:sz w:val="24"/>
          <w:szCs w:val="24"/>
        </w:rPr>
        <w:t>жетоны</w:t>
      </w:r>
      <w:r w:rsidR="008544F5" w:rsidRPr="00F804D2">
        <w:rPr>
          <w:rFonts w:ascii="Bookman Old Style" w:hAnsi="Bookman Old Style"/>
          <w:sz w:val="24"/>
          <w:szCs w:val="24"/>
        </w:rPr>
        <w:t>, бумага, карандаши, фломастеры.</w:t>
      </w:r>
    </w:p>
    <w:p w:rsidR="007809EE" w:rsidRPr="00F804D2" w:rsidRDefault="007809EE" w:rsidP="00F804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67241" w:rsidRDefault="00A67241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12AF4" w:rsidRDefault="00B12AF4" w:rsidP="00F804D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04F86" w:rsidRPr="00EC1923" w:rsidRDefault="00E94DD8" w:rsidP="00F8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23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2119"/>
        <w:gridCol w:w="63"/>
        <w:gridCol w:w="5669"/>
        <w:gridCol w:w="2217"/>
        <w:gridCol w:w="2763"/>
      </w:tblGrid>
      <w:tr w:rsidR="0072298E" w:rsidRPr="00EC1923" w:rsidTr="0072298E">
        <w:trPr>
          <w:trHeight w:val="847"/>
        </w:trPr>
        <w:tc>
          <w:tcPr>
            <w:tcW w:w="1955" w:type="dxa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19" w:type="dxa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2" w:type="dxa"/>
            <w:gridSpan w:val="2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217" w:type="dxa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763" w:type="dxa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72298E" w:rsidRPr="00EC1923" w:rsidTr="0072298E">
        <w:trPr>
          <w:trHeight w:val="2811"/>
        </w:trPr>
        <w:tc>
          <w:tcPr>
            <w:tcW w:w="1955" w:type="dxa"/>
          </w:tcPr>
          <w:p w:rsidR="00B12AF4" w:rsidRPr="00EC1923" w:rsidRDefault="00B12AF4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 w:rsidRPr="00EC1923">
              <w:rPr>
                <w:rFonts w:ascii="Times New Roman" w:hAnsi="Times New Roman" w:cs="Times New Roman"/>
                <w:b/>
                <w:bCs/>
              </w:rPr>
              <w:br/>
              <w:t xml:space="preserve">(само-определение) </w:t>
            </w:r>
            <w:r w:rsidRPr="00EC1923">
              <w:rPr>
                <w:rFonts w:ascii="Times New Roman" w:hAnsi="Times New Roman" w:cs="Times New Roman"/>
                <w:b/>
                <w:bCs/>
              </w:rPr>
              <w:br/>
              <w:t xml:space="preserve">к учебной </w:t>
            </w:r>
          </w:p>
          <w:p w:rsidR="00B12AF4" w:rsidRPr="00EC1923" w:rsidRDefault="00B12AF4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119" w:type="dxa"/>
          </w:tcPr>
          <w:p w:rsidR="00B12AF4" w:rsidRPr="00EC1923" w:rsidRDefault="00B12AF4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C1923">
              <w:rPr>
                <w:rFonts w:ascii="Times New Roman" w:hAnsi="Times New Roman" w:cs="Times New Roman"/>
              </w:rPr>
              <w:t xml:space="preserve">Эмоциональная, психологическая мотивационная подготовка учащихся </w:t>
            </w:r>
          </w:p>
          <w:p w:rsidR="00B12AF4" w:rsidRPr="00EC1923" w:rsidRDefault="00B12AF4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C1923">
              <w:rPr>
                <w:rFonts w:ascii="Times New Roman" w:hAnsi="Times New Roman" w:cs="Times New Roman"/>
              </w:rPr>
              <w:t xml:space="preserve">к усвоению учебного </w:t>
            </w:r>
            <w:r w:rsidRPr="00EC1923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5732" w:type="dxa"/>
            <w:gridSpan w:val="2"/>
          </w:tcPr>
          <w:p w:rsidR="00B12AF4" w:rsidRPr="00EC1923" w:rsidRDefault="00B12AF4" w:rsidP="00F804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Приветствие.</w:t>
            </w:r>
          </w:p>
          <w:p w:rsidR="00B12AF4" w:rsidRPr="00EC1923" w:rsidRDefault="00B12AF4" w:rsidP="00F8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ребята. Я рада вас видеть. </w:t>
            </w:r>
          </w:p>
          <w:p w:rsidR="00B12AF4" w:rsidRPr="00EC1923" w:rsidRDefault="00B12AF4" w:rsidP="00B12AF4">
            <w:pPr>
              <w:pStyle w:val="ab"/>
              <w:spacing w:before="0" w:beforeAutospacing="0" w:after="0" w:afterAutospacing="0"/>
            </w:pPr>
            <w:r w:rsidRPr="00EC1923">
              <w:t>-.</w:t>
            </w:r>
            <w:r w:rsidRPr="00EC1923">
              <w:rPr>
                <w:color w:val="000000"/>
              </w:rPr>
              <w:t xml:space="preserve"> Возьмёмся за руки, друзья!</w:t>
            </w:r>
          </w:p>
          <w:p w:rsidR="00B12AF4" w:rsidRPr="00EC1923" w:rsidRDefault="00B12AF4" w:rsidP="00B12AF4">
            <w:pPr>
              <w:pStyle w:val="ab"/>
              <w:spacing w:before="0" w:beforeAutospacing="0" w:after="0" w:afterAutospacing="0"/>
            </w:pPr>
            <w:r w:rsidRPr="00EC1923">
              <w:rPr>
                <w:color w:val="000000"/>
              </w:rPr>
              <w:t>Друг другу улыбнёмся.</w:t>
            </w:r>
          </w:p>
          <w:p w:rsidR="00B12AF4" w:rsidRPr="00EC1923" w:rsidRDefault="00B12AF4" w:rsidP="00B12AF4">
            <w:pPr>
              <w:pStyle w:val="ab"/>
              <w:spacing w:before="0" w:beforeAutospacing="0" w:after="0" w:afterAutospacing="0"/>
            </w:pPr>
            <w:r w:rsidRPr="00EC1923">
              <w:rPr>
                <w:color w:val="000000"/>
              </w:rPr>
              <w:t>Мы пожелаем всем добра</w:t>
            </w:r>
          </w:p>
          <w:p w:rsidR="00B12AF4" w:rsidRPr="00EC1923" w:rsidRDefault="00B12AF4" w:rsidP="00B12AF4">
            <w:pPr>
              <w:pStyle w:val="ab"/>
              <w:spacing w:before="0" w:beforeAutospacing="0" w:after="0" w:afterAutospacing="0"/>
            </w:pPr>
            <w:r w:rsidRPr="00EC1923">
              <w:rPr>
                <w:color w:val="000000"/>
              </w:rPr>
              <w:t>И скажем: «Здравствуй, солнце!»</w:t>
            </w:r>
          </w:p>
          <w:p w:rsidR="00B12AF4" w:rsidRPr="00EC1923" w:rsidRDefault="00B12AF4" w:rsidP="00F8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F4" w:rsidRPr="00EC1923" w:rsidRDefault="00B12AF4" w:rsidP="00B1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педагога.</w:t>
            </w:r>
          </w:p>
          <w:p w:rsidR="00B12AF4" w:rsidRPr="00EC1923" w:rsidRDefault="00B12AF4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F4" w:rsidRPr="00EC1923" w:rsidRDefault="00B12AF4" w:rsidP="005E6B90">
            <w:pPr>
              <w:pStyle w:val="ab"/>
              <w:spacing w:before="0" w:beforeAutospacing="0" w:after="0" w:afterAutospacing="0"/>
            </w:pPr>
            <w:r w:rsidRPr="00EC1923">
              <w:rPr>
                <w:color w:val="000000"/>
              </w:rPr>
              <w:t>Дети берутся за руки, смотрят соседу в глаза и молча улыбаются.</w:t>
            </w:r>
          </w:p>
        </w:tc>
        <w:tc>
          <w:tcPr>
            <w:tcW w:w="2763" w:type="dxa"/>
          </w:tcPr>
          <w:p w:rsidR="003864C3" w:rsidRPr="00B75D29" w:rsidRDefault="003864C3" w:rsidP="00B7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B12AF4" w:rsidRPr="003864C3" w:rsidRDefault="003864C3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позицию, адекватную мотивацию </w:t>
            </w:r>
            <w:r w:rsidR="00B75D2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864C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  <w:p w:rsidR="00B12AF4" w:rsidRPr="003864C3" w:rsidRDefault="00B12AF4" w:rsidP="00B1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1878"/>
        </w:trPr>
        <w:tc>
          <w:tcPr>
            <w:tcW w:w="1955" w:type="dxa"/>
          </w:tcPr>
          <w:p w:rsidR="005E6B90" w:rsidRPr="00EC1923" w:rsidRDefault="005E6B90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EC1923">
              <w:rPr>
                <w:rFonts w:ascii="Times New Roman" w:hAnsi="Times New Roman" w:cs="Times New Roman"/>
                <w:b/>
                <w:bCs/>
                <w:i/>
              </w:rPr>
              <w:t>II. Актуализация  опорных</w:t>
            </w:r>
          </w:p>
          <w:p w:rsidR="005E6B90" w:rsidRPr="00EC1923" w:rsidRDefault="005E6B90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EC1923">
              <w:rPr>
                <w:rFonts w:ascii="Times New Roman" w:hAnsi="Times New Roman" w:cs="Times New Roman"/>
                <w:b/>
                <w:bCs/>
                <w:i/>
              </w:rPr>
              <w:t xml:space="preserve">знаний </w:t>
            </w:r>
          </w:p>
        </w:tc>
        <w:tc>
          <w:tcPr>
            <w:tcW w:w="2182" w:type="dxa"/>
            <w:gridSpan w:val="2"/>
          </w:tcPr>
          <w:p w:rsidR="005E6B90" w:rsidRPr="00C33858" w:rsidRDefault="005E6B90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858">
              <w:rPr>
                <w:rFonts w:ascii="Times New Roman" w:hAnsi="Times New Roman" w:cs="Times New Roman"/>
              </w:rPr>
              <w:t>Обобщение изученного материала.</w:t>
            </w:r>
          </w:p>
        </w:tc>
        <w:tc>
          <w:tcPr>
            <w:tcW w:w="5669" w:type="dxa"/>
          </w:tcPr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Ребята, я сейчас вам включу песенку ,а вы подумайте, почему звучит эта песня сегодня на нашем занятии .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Песня про детство- «Каникулы» </w:t>
            </w:r>
          </w:p>
        </w:tc>
        <w:tc>
          <w:tcPr>
            <w:tcW w:w="2217" w:type="dxa"/>
          </w:tcPr>
          <w:p w:rsidR="005E6B90" w:rsidRPr="00EC1923" w:rsidRDefault="005E6B90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</w:t>
            </w:r>
          </w:p>
        </w:tc>
        <w:tc>
          <w:tcPr>
            <w:tcW w:w="2763" w:type="dxa"/>
          </w:tcPr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5E6B90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Вступать в беседу и обсуждения на уроке и в жизни.Донести свою позицию до других</w:t>
            </w:r>
          </w:p>
        </w:tc>
      </w:tr>
      <w:tr w:rsidR="0072298E" w:rsidRPr="00EC1923" w:rsidTr="0072298E">
        <w:trPr>
          <w:trHeight w:val="3210"/>
        </w:trPr>
        <w:tc>
          <w:tcPr>
            <w:tcW w:w="1955" w:type="dxa"/>
          </w:tcPr>
          <w:p w:rsidR="005E6B90" w:rsidRPr="00EC1923" w:rsidRDefault="005E6B90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>III.</w:t>
            </w:r>
          </w:p>
          <w:p w:rsidR="005E6B90" w:rsidRPr="00EC1923" w:rsidRDefault="005E6B90" w:rsidP="005E6B9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>Постановка целей и задач урока</w:t>
            </w:r>
          </w:p>
        </w:tc>
        <w:tc>
          <w:tcPr>
            <w:tcW w:w="2182" w:type="dxa"/>
            <w:gridSpan w:val="2"/>
          </w:tcPr>
          <w:p w:rsidR="005E6B90" w:rsidRPr="00C33858" w:rsidRDefault="00C33858" w:rsidP="00C338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C3385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Целеполагание</w:t>
            </w:r>
          </w:p>
        </w:tc>
        <w:tc>
          <w:tcPr>
            <w:tcW w:w="5669" w:type="dxa"/>
          </w:tcPr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 Почему прозвучала эта песня ?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 Что мы делаем перед каникулами?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-Какая тема нашего занятия  ?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-Что мы сегодня  будем делать на уроке?</w:t>
            </w:r>
          </w:p>
          <w:p w:rsidR="005E6B90" w:rsidRPr="00EC1923" w:rsidRDefault="005E6B90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Какие правила безопасности надо повторить перед каникулами ?</w:t>
            </w:r>
          </w:p>
        </w:tc>
        <w:tc>
          <w:tcPr>
            <w:tcW w:w="2217" w:type="dxa"/>
          </w:tcPr>
          <w:p w:rsidR="005E6B90" w:rsidRPr="00EC1923" w:rsidRDefault="005E6B90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Дети высказываются Слушают, вступают в беседу.</w:t>
            </w:r>
          </w:p>
          <w:p w:rsidR="005E6B90" w:rsidRPr="00EC1923" w:rsidRDefault="005E6B90" w:rsidP="005E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90" w:rsidRPr="00EC1923" w:rsidRDefault="005E6B90" w:rsidP="005E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5E6B90" w:rsidRPr="00EC1923" w:rsidRDefault="0072298E" w:rsidP="0072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  <w:r w:rsidRPr="007229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осознание значимости знаний правил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безопасного поведения </w:t>
            </w:r>
            <w:r w:rsidRPr="007229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каждого человека и последствий несоблюдения этих правил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2298E" w:rsidRPr="00EC1923" w:rsidTr="0072298E">
        <w:trPr>
          <w:trHeight w:val="3210"/>
        </w:trPr>
        <w:tc>
          <w:tcPr>
            <w:tcW w:w="1955" w:type="dxa"/>
            <w:vMerge w:val="restart"/>
          </w:tcPr>
          <w:p w:rsidR="0072298E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</w:t>
            </w:r>
          </w:p>
          <w:p w:rsidR="0072298E" w:rsidRPr="00C33858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338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2182" w:type="dxa"/>
            <w:gridSpan w:val="2"/>
            <w:vMerge w:val="restart"/>
          </w:tcPr>
          <w:p w:rsidR="0072298E" w:rsidRPr="00C15DEF" w:rsidRDefault="0072298E" w:rsidP="00C15DEF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обобщенной деятельности</w:t>
            </w:r>
          </w:p>
          <w:p w:rsidR="0072298E" w:rsidRPr="00C15DEF" w:rsidRDefault="0072298E" w:rsidP="00C15DEF">
            <w:pPr>
              <w:shd w:val="clear" w:color="auto" w:fill="FFFFFF"/>
              <w:ind w:left="75"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Воспроизведение на новом уровне </w:t>
            </w:r>
          </w:p>
        </w:tc>
        <w:tc>
          <w:tcPr>
            <w:tcW w:w="5669" w:type="dxa"/>
          </w:tcPr>
          <w:p w:rsidR="0072298E" w:rsidRPr="00EC1923" w:rsidRDefault="0072298E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Для такого чтобы повторить  правила безопасного поведения  вы разделены на 2 команды.</w:t>
            </w:r>
          </w:p>
          <w:p w:rsidR="0072298E" w:rsidRPr="00EC1923" w:rsidRDefault="0072298E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Задания команды будут выполнять по станциям .</w:t>
            </w:r>
          </w:p>
          <w:p w:rsidR="0072298E" w:rsidRPr="00EC1923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01 станция «Безопасность дома»</w:t>
            </w:r>
          </w:p>
          <w:p w:rsidR="0072298E" w:rsidRPr="00EC1923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02 станция «Пожарная безопасность»</w:t>
            </w:r>
          </w:p>
          <w:p w:rsidR="0072298E" w:rsidRPr="00EC1923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03 станция «Дорожная  безопасность»</w:t>
            </w:r>
          </w:p>
          <w:p w:rsidR="0072298E" w:rsidRPr="00EC1923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04 станция  «Безопасность на улице»</w:t>
            </w:r>
          </w:p>
          <w:p w:rsidR="0072298E" w:rsidRPr="00EC1923" w:rsidRDefault="0072298E" w:rsidP="005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вы будете получать смайлики.</w:t>
            </w:r>
          </w:p>
          <w:p w:rsidR="0072298E" w:rsidRPr="00EC1923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2298E" w:rsidRPr="00EC1923" w:rsidRDefault="0072298E" w:rsidP="007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Запоминают, слушают.</w:t>
            </w:r>
          </w:p>
        </w:tc>
        <w:tc>
          <w:tcPr>
            <w:tcW w:w="2763" w:type="dxa"/>
            <w:vMerge w:val="restart"/>
          </w:tcPr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определять свои чувства и ощущения, возникающие в результате наблюдения, рассуждения.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задачей, осуществлять итоговый и пошаговый контроль по результату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и умений.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. Наблюдать и самостоятельно делать простейшие выводы и обобщения.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Вступать в беседу и обсуждения на уроке и в жизни.</w:t>
            </w:r>
          </w:p>
          <w:p w:rsidR="0072298E" w:rsidRPr="00EC1923" w:rsidRDefault="0072298E" w:rsidP="0072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2306"/>
        </w:trPr>
        <w:tc>
          <w:tcPr>
            <w:tcW w:w="1955" w:type="dxa"/>
            <w:vMerge/>
          </w:tcPr>
          <w:p w:rsidR="0072298E" w:rsidRPr="00EC1923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2"/>
            <w:vMerge/>
          </w:tcPr>
          <w:p w:rsidR="0072298E" w:rsidRPr="00EC1923" w:rsidRDefault="0072298E" w:rsidP="00C338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9" w:type="dxa"/>
          </w:tcPr>
          <w:p w:rsidR="0072298E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01 станция «Безопасность дома»</w:t>
            </w:r>
          </w:p>
          <w:p w:rsidR="0072298E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Default="0072298E" w:rsidP="009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Команды получают картинки с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17" w:type="dxa"/>
          </w:tcPr>
          <w:p w:rsidR="0072298E" w:rsidRPr="00EC1923" w:rsidRDefault="0072298E" w:rsidP="000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Команды находят ошибки </w:t>
            </w:r>
          </w:p>
        </w:tc>
        <w:tc>
          <w:tcPr>
            <w:tcW w:w="2763" w:type="dxa"/>
            <w:vMerge/>
          </w:tcPr>
          <w:p w:rsidR="0072298E" w:rsidRPr="00EC1923" w:rsidRDefault="0072298E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985"/>
        </w:trPr>
        <w:tc>
          <w:tcPr>
            <w:tcW w:w="1955" w:type="dxa"/>
            <w:vMerge/>
          </w:tcPr>
          <w:p w:rsidR="0072298E" w:rsidRPr="00EC1923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2"/>
            <w:vMerge/>
          </w:tcPr>
          <w:p w:rsidR="0072298E" w:rsidRPr="00EC1923" w:rsidRDefault="0072298E" w:rsidP="00542A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69" w:type="dxa"/>
          </w:tcPr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 станция «Безопасность дома»</w:t>
            </w:r>
          </w:p>
          <w:p w:rsidR="0072298E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1. Разгадать загадки  </w:t>
            </w: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Прочитать скороговорку. </w:t>
            </w: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Задание 3. Составить пословицу и объяснить смысл</w:t>
            </w:r>
          </w:p>
        </w:tc>
        <w:tc>
          <w:tcPr>
            <w:tcW w:w="2217" w:type="dxa"/>
          </w:tcPr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Разгадывают загадки   </w:t>
            </w:r>
          </w:p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Команды получают скороговорки репетируют  и представляют от каждой команды </w:t>
            </w:r>
          </w:p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</w:p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Команды составляют пословицы, объяснят смысл пословиц. </w:t>
            </w:r>
          </w:p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72298E" w:rsidRPr="00EC1923" w:rsidRDefault="0072298E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985"/>
        </w:trPr>
        <w:tc>
          <w:tcPr>
            <w:tcW w:w="1955" w:type="dxa"/>
          </w:tcPr>
          <w:p w:rsidR="0072298E" w:rsidRPr="00EC1923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2"/>
          </w:tcPr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03 станция «Дорожная  безопасность»</w:t>
            </w:r>
          </w:p>
          <w:p w:rsidR="0072298E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Викторина </w:t>
            </w:r>
          </w:p>
          <w:p w:rsidR="0072298E" w:rsidRPr="00EC1923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26D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Pr="00EC19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«</w:t>
            </w:r>
            <w:r w:rsidRPr="00EC1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Это я, это я, это все мои друзья!». </w:t>
            </w:r>
          </w:p>
          <w:p w:rsidR="0072298E" w:rsidRPr="00EC1923" w:rsidRDefault="0072298E" w:rsidP="00026D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2298E" w:rsidRPr="00EC1923" w:rsidRDefault="0072298E" w:rsidP="00026D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2298E" w:rsidRPr="00EC1923" w:rsidRDefault="0072298E" w:rsidP="0002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Команды отвечают на вопросы викторины</w:t>
            </w:r>
          </w:p>
          <w:p w:rsidR="0072298E" w:rsidRPr="00EC1923" w:rsidRDefault="0072298E" w:rsidP="00026D79">
            <w:pPr>
              <w:pStyle w:val="ac"/>
            </w:pPr>
            <w:r w:rsidRPr="00EC1923">
              <w:t>Дети хором произносят слова «Это я, это я, это все мои друзья», в случае согласия с утверждением, в случае несогласия, топают ногами.</w:t>
            </w:r>
          </w:p>
          <w:p w:rsidR="0072298E" w:rsidRPr="00EC1923" w:rsidRDefault="0072298E" w:rsidP="0002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72298E" w:rsidRPr="00EC1923" w:rsidRDefault="0072298E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418"/>
        </w:trPr>
        <w:tc>
          <w:tcPr>
            <w:tcW w:w="1955" w:type="dxa"/>
          </w:tcPr>
          <w:p w:rsidR="000A5A2A" w:rsidRPr="00EC1923" w:rsidRDefault="000A5A2A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 xml:space="preserve">Физ минутка   </w:t>
            </w:r>
          </w:p>
        </w:tc>
        <w:tc>
          <w:tcPr>
            <w:tcW w:w="2182" w:type="dxa"/>
            <w:gridSpan w:val="2"/>
          </w:tcPr>
          <w:p w:rsidR="000A5A2A" w:rsidRPr="00EC1923" w:rsidRDefault="000A5A2A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0A5A2A" w:rsidRPr="00EC1923" w:rsidRDefault="000A5A2A" w:rsidP="00026D79">
            <w:pPr>
              <w:pStyle w:val="ac"/>
            </w:pPr>
            <w:r w:rsidRPr="00EC1923">
              <w:t>Дорога не тропинка, дорога не канава…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Сперва смотри налево. Потом смотри на право.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Вы друг к другу повернитесь, другу рядом улыбнитесь,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Топни правою ногой: раз – два - три,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Покачай головой: раз – два – три.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Руки вверх ты подними и похлопай: раз – два – три.</w:t>
            </w:r>
          </w:p>
          <w:p w:rsidR="000A5A2A" w:rsidRPr="00EC1923" w:rsidRDefault="000A5A2A" w:rsidP="000A5A2A">
            <w:pPr>
              <w:pStyle w:val="ac"/>
            </w:pPr>
            <w:r w:rsidRPr="00EC1923">
              <w:rPr>
                <w:b/>
                <w:bCs/>
              </w:rPr>
              <w:t>Мы по улице шагаем»</w:t>
            </w:r>
          </w:p>
          <w:p w:rsidR="000A5A2A" w:rsidRPr="00EC1923" w:rsidRDefault="000A5A2A" w:rsidP="000A5A2A">
            <w:pPr>
              <w:pStyle w:val="ac"/>
            </w:pPr>
            <w:r w:rsidRPr="00EC1923">
              <w:t>Мы по улице шагаем</w:t>
            </w:r>
          </w:p>
          <w:p w:rsidR="000A5A2A" w:rsidRPr="00EC1923" w:rsidRDefault="000A5A2A" w:rsidP="000A5A2A">
            <w:pPr>
              <w:pStyle w:val="ac"/>
            </w:pPr>
            <w:r w:rsidRPr="00EC1923">
              <w:t>И ворон мы не считаем,</w:t>
            </w:r>
          </w:p>
          <w:p w:rsidR="000A5A2A" w:rsidRPr="00EC1923" w:rsidRDefault="000A5A2A" w:rsidP="000A5A2A">
            <w:pPr>
              <w:pStyle w:val="ac"/>
            </w:pPr>
            <w:r w:rsidRPr="00EC1923">
              <w:t>Смело, мы идем вперед,</w:t>
            </w:r>
          </w:p>
          <w:p w:rsidR="000A5A2A" w:rsidRPr="00EC1923" w:rsidRDefault="000A5A2A" w:rsidP="000A5A2A">
            <w:pPr>
              <w:pStyle w:val="ac"/>
            </w:pPr>
            <w:r w:rsidRPr="00EC1923">
              <w:t>Где пешеходный переход!</w:t>
            </w:r>
          </w:p>
          <w:p w:rsidR="00026D79" w:rsidRPr="00EC1923" w:rsidRDefault="000A5A2A" w:rsidP="00026D79">
            <w:pPr>
              <w:pStyle w:val="ac"/>
            </w:pPr>
            <w:r w:rsidRPr="00EC1923">
              <w:t>Когда дорогу перешли</w:t>
            </w:r>
          </w:p>
          <w:p w:rsidR="000A5A2A" w:rsidRPr="00EC1923" w:rsidRDefault="000A5A2A" w:rsidP="00026D79">
            <w:pPr>
              <w:pStyle w:val="ac"/>
            </w:pPr>
            <w:r w:rsidRPr="00EC1923">
              <w:t>Можно прыгать – раз, два, три!</w:t>
            </w:r>
          </w:p>
        </w:tc>
        <w:tc>
          <w:tcPr>
            <w:tcW w:w="2217" w:type="dxa"/>
          </w:tcPr>
          <w:p w:rsidR="000A5A2A" w:rsidRPr="00EC1923" w:rsidRDefault="00FE6557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</w:p>
        </w:tc>
        <w:tc>
          <w:tcPr>
            <w:tcW w:w="2763" w:type="dxa"/>
          </w:tcPr>
          <w:p w:rsidR="000A5A2A" w:rsidRPr="00EC1923" w:rsidRDefault="000A5A2A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B75D29">
        <w:trPr>
          <w:trHeight w:val="2544"/>
        </w:trPr>
        <w:tc>
          <w:tcPr>
            <w:tcW w:w="1955" w:type="dxa"/>
            <w:vMerge w:val="restart"/>
          </w:tcPr>
          <w:p w:rsidR="0072298E" w:rsidRDefault="0072298E" w:rsidP="00C15D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</w:t>
            </w:r>
            <w:r w:rsidRPr="00EC1923">
              <w:rPr>
                <w:rFonts w:ascii="Times New Roman" w:hAnsi="Times New Roman" w:cs="Times New Roman"/>
                <w:b/>
                <w:bCs/>
              </w:rPr>
              <w:t>I.</w:t>
            </w:r>
          </w:p>
          <w:p w:rsidR="0072298E" w:rsidRPr="00EC1923" w:rsidRDefault="0072298E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338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2182" w:type="dxa"/>
            <w:gridSpan w:val="2"/>
            <w:vMerge w:val="restart"/>
          </w:tcPr>
          <w:p w:rsidR="0072298E" w:rsidRPr="00C15DEF" w:rsidRDefault="0072298E" w:rsidP="00C15DEF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обобщенной деятельности</w:t>
            </w:r>
          </w:p>
          <w:p w:rsidR="0072298E" w:rsidRPr="00C15DEF" w:rsidRDefault="0072298E" w:rsidP="00C15DEF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Воспроизведение на новом уровне </w:t>
            </w:r>
          </w:p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2298E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C3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04 станция  «Безопасность на улице»</w:t>
            </w:r>
          </w:p>
          <w:p w:rsidR="0072298E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Задание для первой  команды</w:t>
            </w:r>
          </w:p>
          <w:p w:rsidR="0072298E" w:rsidRPr="00EC1923" w:rsidRDefault="0072298E" w:rsidP="00FE65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На экране картинки природных явлений которые происходят весной ?(Гололед, сосульки, ледоход)</w:t>
            </w:r>
          </w:p>
          <w:p w:rsidR="0072298E" w:rsidRPr="00EC1923" w:rsidRDefault="0072298E" w:rsidP="00FF4F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второй команды </w:t>
            </w:r>
          </w:p>
          <w:p w:rsidR="0072298E" w:rsidRPr="00EC1923" w:rsidRDefault="0072298E" w:rsidP="00FE65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картинках ?(Заброшенные здания новостройки)</w:t>
            </w:r>
          </w:p>
        </w:tc>
        <w:tc>
          <w:tcPr>
            <w:tcW w:w="2217" w:type="dxa"/>
          </w:tcPr>
          <w:p w:rsidR="0072298E" w:rsidRPr="00EC1923" w:rsidRDefault="0072298E" w:rsidP="00FE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опасность , проговаривают правила безопасного поведения </w:t>
            </w:r>
          </w:p>
        </w:tc>
        <w:tc>
          <w:tcPr>
            <w:tcW w:w="2763" w:type="dxa"/>
            <w:vMerge w:val="restart"/>
          </w:tcPr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определять свои чувства и ощущения, возникающие в результате наблюдения, рассуждения.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задачей, осуществлять итоговый и пошаговый контроль по результату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и умений.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. Наблюдать и самостоятельно делать простейшие выводы и обобщения.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Вступать в беседу и обсуждения на уроке и в жизни.</w:t>
            </w:r>
          </w:p>
          <w:p w:rsidR="0072298E" w:rsidRPr="00EC1923" w:rsidRDefault="0072298E" w:rsidP="0072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других.</w:t>
            </w:r>
          </w:p>
          <w:p w:rsidR="0072298E" w:rsidRPr="00EC1923" w:rsidRDefault="0072298E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985"/>
        </w:trPr>
        <w:tc>
          <w:tcPr>
            <w:tcW w:w="1955" w:type="dxa"/>
            <w:vMerge/>
          </w:tcPr>
          <w:p w:rsidR="0072298E" w:rsidRPr="00C15DEF" w:rsidRDefault="0072298E" w:rsidP="00C15D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2"/>
            <w:vMerge/>
          </w:tcPr>
          <w:p w:rsidR="0072298E" w:rsidRPr="00C15DEF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2298E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составить памятки </w:t>
            </w: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на каникулах»</w:t>
            </w:r>
          </w:p>
          <w:p w:rsidR="0072298E" w:rsidRPr="00EC1923" w:rsidRDefault="0072298E" w:rsidP="000A5A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2298E" w:rsidRPr="00EC1923" w:rsidRDefault="0072298E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памятки</w:t>
            </w:r>
          </w:p>
        </w:tc>
        <w:tc>
          <w:tcPr>
            <w:tcW w:w="2763" w:type="dxa"/>
            <w:vMerge/>
          </w:tcPr>
          <w:p w:rsidR="0072298E" w:rsidRPr="00EC1923" w:rsidRDefault="0072298E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985"/>
        </w:trPr>
        <w:tc>
          <w:tcPr>
            <w:tcW w:w="1955" w:type="dxa"/>
          </w:tcPr>
          <w:p w:rsidR="00EC1923" w:rsidRPr="00EC1923" w:rsidRDefault="00EC1923" w:rsidP="00EC19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 xml:space="preserve">Подведение итогов  </w:t>
            </w:r>
          </w:p>
          <w:p w:rsidR="00EC1923" w:rsidRPr="00EC1923" w:rsidRDefault="00EC1923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2"/>
          </w:tcPr>
          <w:p w:rsidR="00EC1923" w:rsidRPr="00EC1923" w:rsidRDefault="00C15DEF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формирование выводов по изученному материал</w:t>
            </w:r>
          </w:p>
        </w:tc>
        <w:tc>
          <w:tcPr>
            <w:tcW w:w="5669" w:type="dxa"/>
          </w:tcPr>
          <w:p w:rsidR="00EC1923" w:rsidRDefault="00EC1923" w:rsidP="00EC19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Учитель предлагает каждому по очереди назвать правило безопасности, которое надо выполнять на каникулах</w:t>
            </w:r>
          </w:p>
          <w:p w:rsidR="0072298E" w:rsidRDefault="0072298E" w:rsidP="00EC19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C3" w:rsidRDefault="003864C3" w:rsidP="00EC19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C3" w:rsidRDefault="003864C3" w:rsidP="00EC19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C3" w:rsidRPr="00EC1923" w:rsidRDefault="003864C3" w:rsidP="00EC19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C1923" w:rsidRDefault="00EC1923" w:rsidP="00E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называют правила безопасного поведения  </w:t>
            </w:r>
          </w:p>
          <w:p w:rsidR="003864C3" w:rsidRDefault="003864C3" w:rsidP="00EC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C3" w:rsidRPr="00EC1923" w:rsidRDefault="003864C3" w:rsidP="00E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ведут подсчет смайликов </w:t>
            </w:r>
          </w:p>
        </w:tc>
        <w:tc>
          <w:tcPr>
            <w:tcW w:w="2763" w:type="dxa"/>
          </w:tcPr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и умений.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. Наблюдать и самостоятельно делать простейшие выводы и обобщения.</w:t>
            </w:r>
          </w:p>
          <w:p w:rsidR="0072298E" w:rsidRPr="00B75D29" w:rsidRDefault="0072298E" w:rsidP="00722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72298E" w:rsidRPr="00EC1923" w:rsidRDefault="0072298E" w:rsidP="007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Вступать в беседу и обсуждения на уроке и в жизни.</w:t>
            </w:r>
          </w:p>
          <w:p w:rsidR="0072298E" w:rsidRPr="00EC1923" w:rsidRDefault="0072298E" w:rsidP="0072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других.</w:t>
            </w:r>
          </w:p>
          <w:p w:rsidR="00EC1923" w:rsidRPr="00EC1923" w:rsidRDefault="00EC1923" w:rsidP="00F8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E" w:rsidRPr="00EC1923" w:rsidTr="0072298E">
        <w:trPr>
          <w:trHeight w:val="985"/>
        </w:trPr>
        <w:tc>
          <w:tcPr>
            <w:tcW w:w="1955" w:type="dxa"/>
          </w:tcPr>
          <w:p w:rsidR="00FE6557" w:rsidRPr="00EC1923" w:rsidRDefault="00FE6557" w:rsidP="005E6B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923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2182" w:type="dxa"/>
            <w:gridSpan w:val="2"/>
          </w:tcPr>
          <w:p w:rsidR="00FE6557" w:rsidRPr="00EC1923" w:rsidRDefault="00FE6557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EC1923" w:rsidRPr="00EC1923" w:rsidRDefault="00EC1923" w:rsidP="00EC19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C1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Предлагает обучающимся встать  на определенный цвет: </w:t>
            </w:r>
          </w:p>
          <w:p w:rsidR="00EC1923" w:rsidRPr="00EC1923" w:rsidRDefault="00EC1923" w:rsidP="00EC19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1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Зелёный </w:t>
            </w:r>
            <w:r w:rsidRPr="00E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работал хорошо, все получилось</w:t>
            </w:r>
          </w:p>
          <w:p w:rsidR="00EC1923" w:rsidRPr="00EC1923" w:rsidRDefault="00EC1923" w:rsidP="00EC19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C1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Жёлтый</w:t>
            </w:r>
            <w:r w:rsidRPr="00E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– </w:t>
            </w:r>
            <w:r w:rsidRPr="00E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работал хорошо, но что-то не получилось </w:t>
            </w:r>
          </w:p>
          <w:p w:rsidR="00FE6557" w:rsidRPr="00EC1923" w:rsidRDefault="00EC1923" w:rsidP="00EC192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Красный </w:t>
            </w:r>
            <w:r w:rsidRPr="00E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– </w:t>
            </w:r>
            <w:r w:rsidRPr="00E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ничего на уроке не получилось</w:t>
            </w:r>
          </w:p>
        </w:tc>
        <w:tc>
          <w:tcPr>
            <w:tcW w:w="2217" w:type="dxa"/>
          </w:tcPr>
          <w:p w:rsidR="00FE6557" w:rsidRPr="00EC1923" w:rsidRDefault="00EC1923" w:rsidP="000A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2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и встают на определённый цвет</w:t>
            </w:r>
          </w:p>
        </w:tc>
        <w:tc>
          <w:tcPr>
            <w:tcW w:w="2763" w:type="dxa"/>
          </w:tcPr>
          <w:p w:rsidR="00FE6557" w:rsidRPr="00EC1923" w:rsidRDefault="0072298E" w:rsidP="0072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2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3864C3" w:rsidRPr="00B75D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свою деятельность на уроке</w:t>
            </w:r>
          </w:p>
        </w:tc>
      </w:tr>
    </w:tbl>
    <w:p w:rsidR="00487EEA" w:rsidRDefault="00487EEA" w:rsidP="00487EEA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487EEA" w:rsidSect="00A850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7EEA" w:rsidRPr="00EB03A2" w:rsidRDefault="003864C3" w:rsidP="00487EE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Загадки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Выпал на пол уголёк,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Деревянный пол зажёг,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Не смотри, не жди, не стой,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А залей его … (водой)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2.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Если младшие сестрички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Зажигают дома спички,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Что ты должен предпринять?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Сразу спички те … (отнять)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3.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Если где хранится мусор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Или просто разный хлам,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Надо будет потрудиться,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Навести порядок там.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Метлу, лопату взяли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Быстро всё … (убрали)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4.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Шипит и злится,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Воды боится,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С языком, а не лает,</w:t>
      </w:r>
    </w:p>
    <w:p w:rsidR="00487EEA" w:rsidRPr="00EB03A2" w:rsidRDefault="00487EEA" w:rsidP="00487EEA">
      <w:pPr>
        <w:jc w:val="both"/>
        <w:rPr>
          <w:sz w:val="28"/>
          <w:szCs w:val="28"/>
          <w:u w:val="single"/>
        </w:rPr>
      </w:pPr>
      <w:r w:rsidRPr="00EB03A2">
        <w:rPr>
          <w:sz w:val="28"/>
          <w:szCs w:val="28"/>
        </w:rPr>
        <w:t xml:space="preserve">      Без зубов, а кусает. (Огонь)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</w:p>
    <w:p w:rsidR="00487EEA" w:rsidRPr="00EB03A2" w:rsidRDefault="00487EEA" w:rsidP="00487EEA">
      <w:pPr>
        <w:jc w:val="both"/>
        <w:rPr>
          <w:sz w:val="28"/>
          <w:szCs w:val="28"/>
        </w:rPr>
      </w:pPr>
    </w:p>
    <w:p w:rsidR="00487EEA" w:rsidRPr="00EB03A2" w:rsidRDefault="00487EEA" w:rsidP="00487EEA">
      <w:pPr>
        <w:jc w:val="both"/>
        <w:rPr>
          <w:sz w:val="28"/>
          <w:szCs w:val="28"/>
        </w:rPr>
      </w:pP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5.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Рыжий зверь в печи сидит,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Рыжий зверь на всех сердит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Он от злости ест дрова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Целый час, а может два.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Ты его рукой не тронь,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Искусает всю ладонь. (Огонь)  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6.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Что бывает,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Если птички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Зажигают дома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Спички? (Пожар) 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7.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Летала мошка –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Осиновая ножка.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На стог села –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Всё сено съела. (Спичка)    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>8.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То назад,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То вперёд.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Ходит-бродит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Пароход,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Остановишь –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Горе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Продырявит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Море. (Утюг)   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</w:p>
    <w:p w:rsidR="00487EEA" w:rsidRPr="00EB03A2" w:rsidRDefault="00487EEA" w:rsidP="00487EE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03A2">
        <w:rPr>
          <w:sz w:val="28"/>
          <w:szCs w:val="28"/>
        </w:rPr>
        <w:t xml:space="preserve">  С точки зрения пожарной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                 Он опасен чересчур.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                  Если сделан из бумаги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                  Самодельный абажур.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</w:t>
      </w:r>
      <w:r w:rsidRPr="00EB03A2">
        <w:rPr>
          <w:sz w:val="28"/>
          <w:szCs w:val="28"/>
        </w:rPr>
        <w:t xml:space="preserve">  Чтоб он не стал твоим врагом,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                 Будь осторожен с утюгом.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11</w:t>
      </w:r>
      <w:r w:rsidRPr="00EB03A2">
        <w:rPr>
          <w:sz w:val="28"/>
          <w:szCs w:val="28"/>
        </w:rPr>
        <w:t xml:space="preserve">   Пусть помнит каждый гражданин!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sz w:val="28"/>
          <w:szCs w:val="28"/>
        </w:rPr>
        <w:t xml:space="preserve">                                                Пожарный номер – ноль-Один!</w:t>
      </w:r>
    </w:p>
    <w:p w:rsidR="00487EEA" w:rsidRPr="00EB03A2" w:rsidRDefault="00487EEA" w:rsidP="00487EEA">
      <w:pPr>
        <w:pStyle w:val="ab"/>
        <w:shd w:val="clear" w:color="auto" w:fill="FFFFFF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1. Кто лучше проговорит скороговорку.</w:t>
      </w:r>
    </w:p>
    <w:p w:rsidR="00487EEA" w:rsidRPr="00EB03A2" w:rsidRDefault="00487EEA" w:rsidP="00487E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Уголек из печки скок и поджег половичок.</w:t>
      </w:r>
    </w:p>
    <w:p w:rsidR="00487EEA" w:rsidRPr="00EB03A2" w:rsidRDefault="00487EEA" w:rsidP="00487E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Шалун со спичками шалил, шалун в больницу угодил.</w:t>
      </w:r>
    </w:p>
    <w:p w:rsidR="00487EEA" w:rsidRPr="00EB03A2" w:rsidRDefault="00487EEA" w:rsidP="00487EEA">
      <w:pPr>
        <w:pStyle w:val="ab"/>
        <w:shd w:val="clear" w:color="auto" w:fill="FFFFFF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2. Собери пословицу и объясни ее значение.</w:t>
      </w:r>
    </w:p>
    <w:p w:rsidR="00487EEA" w:rsidRPr="00EB03A2" w:rsidRDefault="00487EEA" w:rsidP="00487EEA">
      <w:pPr>
        <w:pStyle w:val="ab"/>
        <w:shd w:val="clear" w:color="auto" w:fill="FFFFFF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1.     Велик, искра, родит, мала, да, пламень. (Искра мала, да велик пламень родит.)</w:t>
      </w:r>
    </w:p>
    <w:p w:rsidR="00487EEA" w:rsidRPr="00EB03A2" w:rsidRDefault="00487EEA" w:rsidP="00487EEA">
      <w:pPr>
        <w:pStyle w:val="ab"/>
        <w:shd w:val="clear" w:color="auto" w:fill="FFFFFF"/>
        <w:rPr>
          <w:color w:val="000000"/>
          <w:sz w:val="28"/>
          <w:szCs w:val="28"/>
        </w:rPr>
      </w:pPr>
      <w:r w:rsidRPr="00EB03A2">
        <w:rPr>
          <w:color w:val="000000"/>
          <w:sz w:val="28"/>
          <w:szCs w:val="28"/>
        </w:rPr>
        <w:t>2.     Огонь, хороший, слуга, но, плохой, хозяин. (Огонь хороший слуга, но плохой хозяин.)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</w:p>
    <w:p w:rsidR="00487EEA" w:rsidRDefault="00487EEA" w:rsidP="00487EEA">
      <w:pPr>
        <w:jc w:val="both"/>
        <w:rPr>
          <w:sz w:val="28"/>
          <w:szCs w:val="28"/>
        </w:rPr>
      </w:pPr>
    </w:p>
    <w:p w:rsidR="00487EEA" w:rsidRDefault="00487EEA" w:rsidP="00487EEA">
      <w:pPr>
        <w:jc w:val="both"/>
        <w:rPr>
          <w:sz w:val="28"/>
          <w:szCs w:val="28"/>
        </w:rPr>
      </w:pPr>
    </w:p>
    <w:p w:rsidR="00487EEA" w:rsidRDefault="00487EEA" w:rsidP="00487EEA">
      <w:pPr>
        <w:jc w:val="both"/>
        <w:rPr>
          <w:sz w:val="28"/>
          <w:szCs w:val="28"/>
        </w:rPr>
      </w:pPr>
    </w:p>
    <w:p w:rsidR="00487EEA" w:rsidRDefault="00487EEA" w:rsidP="00487EEA">
      <w:pPr>
        <w:jc w:val="both"/>
        <w:rPr>
          <w:sz w:val="28"/>
          <w:szCs w:val="28"/>
        </w:rPr>
      </w:pPr>
    </w:p>
    <w:p w:rsidR="00487EEA" w:rsidRDefault="00487EEA" w:rsidP="00487EEA">
      <w:pPr>
        <w:jc w:val="both"/>
        <w:rPr>
          <w:sz w:val="28"/>
          <w:szCs w:val="28"/>
        </w:rPr>
      </w:pPr>
    </w:p>
    <w:p w:rsidR="00487EEA" w:rsidRPr="00EB03A2" w:rsidRDefault="00487EEA" w:rsidP="00487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безопасность </w:t>
      </w:r>
    </w:p>
    <w:p w:rsidR="00487EEA" w:rsidRPr="00EB03A2" w:rsidRDefault="00487EEA" w:rsidP="00487EEA">
      <w:pPr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  <w:u w:val="single"/>
        </w:rPr>
        <w:t>Вопросы для викторины: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 xml:space="preserve">Как называется основная дорога для пешехода? (тротуар) 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В каких местах можно переходить улицу? (на светофоре, на пешеходном переходе)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Можно ли перебегать дорогу перед близко идущим  транспортом? ( Нет)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Когда можно входить в автобус и выходить из него? (после того как он остановится)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С какого возраста детям можно ездить на велосипеде? (с 14 лет) А на мопеде? (с 16 лет)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Можно ли кататься по проезжей части на велосипеде? (нет)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Где на проезжей части можно переждать движущийся транспорт? (на островке безопасности)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Как  обозначается пешеходный переход? (зеброй)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На какой цвет светофора нельзя переходить улицу? (красный и жёлтый)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Почему нельзя этого делать? (транспортное средство не может остановиться сразу)</w:t>
      </w:r>
    </w:p>
    <w:p w:rsidR="00487EEA" w:rsidRPr="00EB03A2" w:rsidRDefault="00487EEA" w:rsidP="00487EEA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Где можно ждать общественный транспорт? (на остановках)</w:t>
      </w:r>
    </w:p>
    <w:p w:rsidR="00487EEA" w:rsidRPr="00EB03A2" w:rsidRDefault="00487EEA" w:rsidP="00487EEA">
      <w:pPr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С какой стороны можно обходить автобус? (сзади)</w:t>
      </w:r>
    </w:p>
    <w:p w:rsidR="00487EEA" w:rsidRPr="00EB03A2" w:rsidRDefault="00487EEA" w:rsidP="00487EEA">
      <w:pPr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 xml:space="preserve"> «Это я, это я, это все мои друзья!». </w:t>
      </w:r>
    </w:p>
    <w:p w:rsidR="00487EEA" w:rsidRPr="00EB03A2" w:rsidRDefault="00487EEA" w:rsidP="00487EEA">
      <w:pPr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  <w:u w:val="single"/>
        </w:rPr>
        <w:t>Правила игры</w:t>
      </w:r>
      <w:r w:rsidRPr="00EB03A2">
        <w:rPr>
          <w:b/>
          <w:bCs/>
          <w:i/>
          <w:iCs/>
          <w:sz w:val="28"/>
          <w:szCs w:val="28"/>
        </w:rPr>
        <w:t>: ведущий читает двустишье, после которого дети хором произносят слова «Это я, это я, это все мои друзья», в случае согласия с утверждением, в случае несогласия, топают ногами.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из вас идёт вперёд только там где переход?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летит вперёд так скоро, что не видит светофора?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из вас идя домой держит путь по мостовой?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Знает кто, что красный цвет - это значит, хода нет?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трамвай обходит сзади и бежит, вперёд, не глядя?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автобус ожидая прыгает и всех толкает?</w:t>
      </w:r>
    </w:p>
    <w:p w:rsidR="00487EEA" w:rsidRPr="00EB03A2" w:rsidRDefault="00487EEA" w:rsidP="00487EEA">
      <w:pPr>
        <w:numPr>
          <w:ilvl w:val="0"/>
          <w:numId w:val="15"/>
        </w:num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i/>
          <w:iCs/>
          <w:sz w:val="28"/>
          <w:szCs w:val="28"/>
        </w:rPr>
        <w:t>Кто же правила все знает и всегда их выполняет?</w:t>
      </w:r>
    </w:p>
    <w:p w:rsidR="00487EEA" w:rsidRPr="00EB03A2" w:rsidRDefault="00487EEA" w:rsidP="00487EEA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EB03A2">
        <w:rPr>
          <w:b/>
          <w:bCs/>
          <w:color w:val="000000"/>
          <w:sz w:val="28"/>
          <w:szCs w:val="28"/>
        </w:rPr>
        <w:t>«</w:t>
      </w:r>
    </w:p>
    <w:p w:rsidR="00487EEA" w:rsidRDefault="00487EEA" w:rsidP="00487EEA">
      <w:pPr>
        <w:jc w:val="both"/>
        <w:rPr>
          <w:b/>
          <w:bCs/>
          <w:i/>
          <w:iCs/>
          <w:sz w:val="28"/>
          <w:szCs w:val="28"/>
        </w:rPr>
      </w:pPr>
    </w:p>
    <w:p w:rsidR="00487EEA" w:rsidRDefault="00487EEA" w:rsidP="00487EEA">
      <w:pPr>
        <w:jc w:val="both"/>
        <w:rPr>
          <w:b/>
          <w:bCs/>
          <w:i/>
          <w:iCs/>
          <w:sz w:val="28"/>
          <w:szCs w:val="28"/>
        </w:rPr>
      </w:pPr>
    </w:p>
    <w:p w:rsidR="00487EEA" w:rsidRDefault="00487EEA" w:rsidP="00487EEA">
      <w:pPr>
        <w:jc w:val="both"/>
        <w:rPr>
          <w:b/>
          <w:bCs/>
          <w:i/>
          <w:iCs/>
          <w:sz w:val="28"/>
          <w:szCs w:val="28"/>
        </w:rPr>
      </w:pPr>
    </w:p>
    <w:p w:rsidR="00487EEA" w:rsidRDefault="00487EEA" w:rsidP="00487EE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Безопасность дома</w:t>
      </w:r>
    </w:p>
    <w:p w:rsidR="00487EEA" w:rsidRPr="00EA09FB" w:rsidRDefault="00487EEA" w:rsidP="00487EEA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EA09FB">
        <w:rPr>
          <w:rFonts w:ascii="Arial" w:hAnsi="Arial" w:cs="Arial"/>
          <w:bCs/>
          <w:i/>
          <w:iCs/>
          <w:sz w:val="28"/>
          <w:szCs w:val="28"/>
        </w:rPr>
        <w:t xml:space="preserve">1 команда </w:t>
      </w:r>
    </w:p>
    <w:p w:rsidR="00487EEA" w:rsidRPr="00EA09FB" w:rsidRDefault="00487EEA" w:rsidP="00487EEA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 xml:space="preserve">Задание: </w:t>
      </w:r>
    </w:p>
    <w:p w:rsidR="00487EEA" w:rsidRPr="00EA09FB" w:rsidRDefault="00487EEA" w:rsidP="00487EEA">
      <w:pPr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>Найдите ошибки.</w:t>
      </w:r>
    </w:p>
    <w:p w:rsidR="00487EEA" w:rsidRPr="00EA09FB" w:rsidRDefault="00487EEA" w:rsidP="00487EEA">
      <w:pPr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>Расскажите, как нужно вести себя в данной ситуации.</w:t>
      </w:r>
    </w:p>
    <w:p w:rsidR="00487EEA" w:rsidRPr="00EA09FB" w:rsidRDefault="00487EEA" w:rsidP="00487EE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EEA" w:rsidRDefault="00487EEA" w:rsidP="00487EEA">
      <w:pPr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539115</wp:posOffset>
            </wp:positionV>
            <wp:extent cx="2649855" cy="2571115"/>
            <wp:effectExtent l="0" t="0" r="0" b="0"/>
            <wp:wrapThrough wrapText="bothSides">
              <wp:wrapPolygon edited="0">
                <wp:start x="0" y="0"/>
                <wp:lineTo x="0" y="21445"/>
                <wp:lineTo x="21429" y="21445"/>
                <wp:lineTo x="21429" y="0"/>
                <wp:lineTo x="0" y="0"/>
              </wp:wrapPolygon>
            </wp:wrapThrough>
            <wp:docPr id="7" name="Рисунок 7" descr="odin_dочочрoma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in_dочочрoma6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138430</wp:posOffset>
            </wp:positionV>
            <wp:extent cx="2775585" cy="2662555"/>
            <wp:effectExtent l="0" t="0" r="0" b="0"/>
            <wp:wrapThrough wrapText="bothSides">
              <wp:wrapPolygon edited="0">
                <wp:start x="0" y="0"/>
                <wp:lineTo x="0" y="21482"/>
                <wp:lineTo x="21496" y="21482"/>
                <wp:lineTo x="21496" y="0"/>
                <wp:lineTo x="0" y="0"/>
              </wp:wrapPolygon>
            </wp:wrapThrough>
            <wp:docPr id="6" name="Рисунок 6" descr="odin_do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in_dom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2" b="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210820</wp:posOffset>
            </wp:positionV>
            <wp:extent cx="2649855" cy="2571115"/>
            <wp:effectExtent l="0" t="0" r="0" b="0"/>
            <wp:wrapThrough wrapText="bothSides">
              <wp:wrapPolygon edited="0">
                <wp:start x="0" y="0"/>
                <wp:lineTo x="0" y="21445"/>
                <wp:lineTo x="21429" y="21445"/>
                <wp:lineTo x="21429" y="0"/>
                <wp:lineTo x="0" y="0"/>
              </wp:wrapPolygon>
            </wp:wrapThrough>
            <wp:docPr id="5" name="Рисунок 5" descr="odin_dочочрoma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n_dочочрoma6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43815</wp:posOffset>
            </wp:positionV>
            <wp:extent cx="2684145" cy="2684145"/>
            <wp:effectExtent l="0" t="0" r="0" b="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4" name="Рисунок 4" descr="odin_doап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in_doапma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EEA" w:rsidRPr="00EA09FB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Default="00487EEA" w:rsidP="00487EEA">
      <w:pPr>
        <w:rPr>
          <w:sz w:val="28"/>
          <w:szCs w:val="28"/>
        </w:rPr>
      </w:pPr>
    </w:p>
    <w:p w:rsidR="00487EEA" w:rsidRDefault="00487EEA" w:rsidP="00487EEA">
      <w:pPr>
        <w:rPr>
          <w:sz w:val="28"/>
          <w:szCs w:val="28"/>
        </w:rPr>
      </w:pPr>
    </w:p>
    <w:p w:rsidR="00487EEA" w:rsidRDefault="00487EEA" w:rsidP="00487EEA">
      <w:pPr>
        <w:rPr>
          <w:sz w:val="28"/>
          <w:szCs w:val="28"/>
        </w:rPr>
      </w:pPr>
    </w:p>
    <w:p w:rsidR="00487EEA" w:rsidRPr="00EA09FB" w:rsidRDefault="00487EEA" w:rsidP="00487EEA">
      <w:pPr>
        <w:rPr>
          <w:sz w:val="28"/>
          <w:szCs w:val="28"/>
        </w:rPr>
      </w:pPr>
    </w:p>
    <w:p w:rsidR="00487EEA" w:rsidRDefault="00487EEA" w:rsidP="00487EE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Безопасность дома</w:t>
      </w:r>
    </w:p>
    <w:p w:rsidR="00487EEA" w:rsidRPr="00EA09FB" w:rsidRDefault="00487EEA" w:rsidP="00487EEA">
      <w:pPr>
        <w:ind w:firstLine="708"/>
        <w:rPr>
          <w:rFonts w:ascii="Arial" w:hAnsi="Arial" w:cs="Arial"/>
          <w:sz w:val="28"/>
          <w:szCs w:val="28"/>
        </w:rPr>
      </w:pPr>
    </w:p>
    <w:p w:rsidR="00487EEA" w:rsidRPr="00EA09FB" w:rsidRDefault="00487EEA" w:rsidP="00487EEA">
      <w:pPr>
        <w:ind w:firstLine="708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>2 команда</w:t>
      </w:r>
    </w:p>
    <w:p w:rsidR="00487EEA" w:rsidRPr="00EA09FB" w:rsidRDefault="00487EEA" w:rsidP="00487EEA">
      <w:pPr>
        <w:ind w:firstLine="708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 xml:space="preserve">Задание: </w:t>
      </w:r>
    </w:p>
    <w:p w:rsidR="00487EEA" w:rsidRPr="00EA09FB" w:rsidRDefault="00487EEA" w:rsidP="00487EEA">
      <w:pPr>
        <w:numPr>
          <w:ilvl w:val="0"/>
          <w:numId w:val="19"/>
        </w:num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>Найдите ошибки.</w:t>
      </w:r>
    </w:p>
    <w:p w:rsidR="00487EEA" w:rsidRPr="00EA09FB" w:rsidRDefault="00487EEA" w:rsidP="00487EEA">
      <w:pPr>
        <w:numPr>
          <w:ilvl w:val="0"/>
          <w:numId w:val="19"/>
        </w:num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A09FB">
        <w:rPr>
          <w:rFonts w:ascii="Arial" w:hAnsi="Arial" w:cs="Arial"/>
          <w:i/>
          <w:sz w:val="28"/>
          <w:szCs w:val="28"/>
        </w:rPr>
        <w:t>Расскажите, как нужно вести себя в данной ситуации.</w:t>
      </w:r>
    </w:p>
    <w:p w:rsidR="00487EEA" w:rsidRPr="00EA09FB" w:rsidRDefault="00487EEA" w:rsidP="00487EEA">
      <w:pPr>
        <w:ind w:left="142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3258820</wp:posOffset>
            </wp:positionV>
            <wp:extent cx="2847340" cy="284734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3" name="Рисунок 3" descr="odin_dочочрoma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din_dочочрoma7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364490</wp:posOffset>
            </wp:positionV>
            <wp:extent cx="2630805" cy="2630805"/>
            <wp:effectExtent l="0" t="0" r="0" b="0"/>
            <wp:wrapThrough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hrough>
            <wp:docPr id="2" name="Рисунок 2" descr="odin_dочочрoma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din_dочочрoma5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424180</wp:posOffset>
            </wp:positionV>
            <wp:extent cx="2657475" cy="2657475"/>
            <wp:effectExtent l="0" t="0" r="0" b="0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1" name="Рисунок 1" descr="odin_dочочрoma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in_dочочрoma3 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923" w:rsidRDefault="00EC1923" w:rsidP="00B12AF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C1923" w:rsidSect="00487EE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04" w:rsidRDefault="002A0804" w:rsidP="00BF74E4">
      <w:pPr>
        <w:spacing w:after="0" w:line="240" w:lineRule="auto"/>
      </w:pPr>
      <w:r>
        <w:separator/>
      </w:r>
    </w:p>
  </w:endnote>
  <w:endnote w:type="continuationSeparator" w:id="0">
    <w:p w:rsidR="002A0804" w:rsidRDefault="002A0804" w:rsidP="00B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04" w:rsidRDefault="002A0804" w:rsidP="00BF74E4">
      <w:pPr>
        <w:spacing w:after="0" w:line="240" w:lineRule="auto"/>
      </w:pPr>
      <w:r>
        <w:separator/>
      </w:r>
    </w:p>
  </w:footnote>
  <w:footnote w:type="continuationSeparator" w:id="0">
    <w:p w:rsidR="002A0804" w:rsidRDefault="002A0804" w:rsidP="00BF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FF2"/>
    <w:multiLevelType w:val="multilevel"/>
    <w:tmpl w:val="410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63A8C"/>
    <w:multiLevelType w:val="hybridMultilevel"/>
    <w:tmpl w:val="A3E8AF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494BC2"/>
    <w:multiLevelType w:val="hybridMultilevel"/>
    <w:tmpl w:val="957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E6C"/>
    <w:multiLevelType w:val="hybridMultilevel"/>
    <w:tmpl w:val="1786F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4D6"/>
    <w:multiLevelType w:val="hybridMultilevel"/>
    <w:tmpl w:val="6E60E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148E"/>
    <w:multiLevelType w:val="hybridMultilevel"/>
    <w:tmpl w:val="482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3BE3"/>
    <w:multiLevelType w:val="hybridMultilevel"/>
    <w:tmpl w:val="751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562CA"/>
    <w:multiLevelType w:val="hybridMultilevel"/>
    <w:tmpl w:val="390AB2FE"/>
    <w:lvl w:ilvl="0" w:tplc="4C9A1A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2D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C9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2E9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4C8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0EF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4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08F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6AF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E65DF"/>
    <w:multiLevelType w:val="hybridMultilevel"/>
    <w:tmpl w:val="619A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E72A9"/>
    <w:multiLevelType w:val="hybridMultilevel"/>
    <w:tmpl w:val="153C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80D24"/>
    <w:multiLevelType w:val="hybridMultilevel"/>
    <w:tmpl w:val="FA26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12E24"/>
    <w:multiLevelType w:val="hybridMultilevel"/>
    <w:tmpl w:val="AB8CC828"/>
    <w:lvl w:ilvl="0" w:tplc="25406D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B5183"/>
    <w:multiLevelType w:val="hybridMultilevel"/>
    <w:tmpl w:val="10B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11D9C"/>
    <w:multiLevelType w:val="hybridMultilevel"/>
    <w:tmpl w:val="A48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3978"/>
    <w:multiLevelType w:val="hybridMultilevel"/>
    <w:tmpl w:val="BAC22FDE"/>
    <w:lvl w:ilvl="0" w:tplc="B7FA7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0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A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E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E6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9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25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E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F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850B9E"/>
    <w:multiLevelType w:val="hybridMultilevel"/>
    <w:tmpl w:val="0D04D0CC"/>
    <w:lvl w:ilvl="0" w:tplc="2760F7E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D15203F"/>
    <w:multiLevelType w:val="hybridMultilevel"/>
    <w:tmpl w:val="7E48EE06"/>
    <w:lvl w:ilvl="0" w:tplc="16A2C3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1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81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C72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66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0E2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EA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4A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46B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27EF4"/>
    <w:multiLevelType w:val="hybridMultilevel"/>
    <w:tmpl w:val="751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D26A3"/>
    <w:multiLevelType w:val="hybridMultilevel"/>
    <w:tmpl w:val="FA924AE8"/>
    <w:lvl w:ilvl="0" w:tplc="24FA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6C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6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C1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1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6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8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C3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18"/>
  </w:num>
  <w:num w:numId="16">
    <w:abstractNumId w:val="14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37"/>
    <w:rsid w:val="00002A1A"/>
    <w:rsid w:val="0000355D"/>
    <w:rsid w:val="00026D79"/>
    <w:rsid w:val="000451D0"/>
    <w:rsid w:val="000535A2"/>
    <w:rsid w:val="0006722F"/>
    <w:rsid w:val="000A5A2A"/>
    <w:rsid w:val="000B1D3F"/>
    <w:rsid w:val="000F350D"/>
    <w:rsid w:val="000F37A8"/>
    <w:rsid w:val="0011038C"/>
    <w:rsid w:val="00117E5F"/>
    <w:rsid w:val="00123169"/>
    <w:rsid w:val="0013281D"/>
    <w:rsid w:val="00147717"/>
    <w:rsid w:val="001725BC"/>
    <w:rsid w:val="001804BA"/>
    <w:rsid w:val="00185412"/>
    <w:rsid w:val="00193F21"/>
    <w:rsid w:val="001B2FDB"/>
    <w:rsid w:val="001D12E2"/>
    <w:rsid w:val="00236132"/>
    <w:rsid w:val="002A0804"/>
    <w:rsid w:val="002C53D9"/>
    <w:rsid w:val="002E769A"/>
    <w:rsid w:val="003601E2"/>
    <w:rsid w:val="00363D02"/>
    <w:rsid w:val="003757D4"/>
    <w:rsid w:val="00380645"/>
    <w:rsid w:val="003864C3"/>
    <w:rsid w:val="003B4ECE"/>
    <w:rsid w:val="003E6D47"/>
    <w:rsid w:val="0041511C"/>
    <w:rsid w:val="00421A5D"/>
    <w:rsid w:val="00431431"/>
    <w:rsid w:val="00455A94"/>
    <w:rsid w:val="00487EEA"/>
    <w:rsid w:val="00495768"/>
    <w:rsid w:val="0049731F"/>
    <w:rsid w:val="004A70F6"/>
    <w:rsid w:val="004B5F28"/>
    <w:rsid w:val="0051541C"/>
    <w:rsid w:val="00530805"/>
    <w:rsid w:val="00544B2C"/>
    <w:rsid w:val="00550498"/>
    <w:rsid w:val="00552027"/>
    <w:rsid w:val="00553D8B"/>
    <w:rsid w:val="005A17D0"/>
    <w:rsid w:val="005D580E"/>
    <w:rsid w:val="005E6B90"/>
    <w:rsid w:val="00610EC8"/>
    <w:rsid w:val="00620502"/>
    <w:rsid w:val="00632657"/>
    <w:rsid w:val="006452DB"/>
    <w:rsid w:val="00672CCE"/>
    <w:rsid w:val="00683E59"/>
    <w:rsid w:val="006D0DDF"/>
    <w:rsid w:val="00716EFE"/>
    <w:rsid w:val="0072298E"/>
    <w:rsid w:val="007308CD"/>
    <w:rsid w:val="0076351F"/>
    <w:rsid w:val="007809EE"/>
    <w:rsid w:val="007923C3"/>
    <w:rsid w:val="007B50B4"/>
    <w:rsid w:val="007C237B"/>
    <w:rsid w:val="007E7D02"/>
    <w:rsid w:val="00800F2E"/>
    <w:rsid w:val="0083405E"/>
    <w:rsid w:val="008466F4"/>
    <w:rsid w:val="008544F5"/>
    <w:rsid w:val="00870811"/>
    <w:rsid w:val="008A4EDD"/>
    <w:rsid w:val="008B2312"/>
    <w:rsid w:val="008E0F14"/>
    <w:rsid w:val="00931455"/>
    <w:rsid w:val="00937B72"/>
    <w:rsid w:val="0097307E"/>
    <w:rsid w:val="009818DB"/>
    <w:rsid w:val="00984DF3"/>
    <w:rsid w:val="009A4CC1"/>
    <w:rsid w:val="009B6672"/>
    <w:rsid w:val="009E1A9C"/>
    <w:rsid w:val="009E4EBB"/>
    <w:rsid w:val="00A21107"/>
    <w:rsid w:val="00A67241"/>
    <w:rsid w:val="00A85037"/>
    <w:rsid w:val="00AD1714"/>
    <w:rsid w:val="00B02BCE"/>
    <w:rsid w:val="00B04F86"/>
    <w:rsid w:val="00B12AF4"/>
    <w:rsid w:val="00B12B54"/>
    <w:rsid w:val="00B160EE"/>
    <w:rsid w:val="00B17DB1"/>
    <w:rsid w:val="00B17FBE"/>
    <w:rsid w:val="00B34B55"/>
    <w:rsid w:val="00B54141"/>
    <w:rsid w:val="00B75D29"/>
    <w:rsid w:val="00B8062A"/>
    <w:rsid w:val="00B90E37"/>
    <w:rsid w:val="00BB464E"/>
    <w:rsid w:val="00BF1413"/>
    <w:rsid w:val="00BF74E4"/>
    <w:rsid w:val="00C04D44"/>
    <w:rsid w:val="00C15DEF"/>
    <w:rsid w:val="00C21E00"/>
    <w:rsid w:val="00C27990"/>
    <w:rsid w:val="00C33858"/>
    <w:rsid w:val="00C878E5"/>
    <w:rsid w:val="00C91952"/>
    <w:rsid w:val="00C93723"/>
    <w:rsid w:val="00C972A6"/>
    <w:rsid w:val="00CC2A76"/>
    <w:rsid w:val="00CC59B4"/>
    <w:rsid w:val="00CD16D4"/>
    <w:rsid w:val="00CE075C"/>
    <w:rsid w:val="00CF5DDF"/>
    <w:rsid w:val="00D26DE2"/>
    <w:rsid w:val="00D32F95"/>
    <w:rsid w:val="00D426DA"/>
    <w:rsid w:val="00D51D24"/>
    <w:rsid w:val="00D81473"/>
    <w:rsid w:val="00D879B1"/>
    <w:rsid w:val="00DE7579"/>
    <w:rsid w:val="00E031E8"/>
    <w:rsid w:val="00E04E53"/>
    <w:rsid w:val="00E053AC"/>
    <w:rsid w:val="00E07B7F"/>
    <w:rsid w:val="00E579FB"/>
    <w:rsid w:val="00E94DD8"/>
    <w:rsid w:val="00EB07CD"/>
    <w:rsid w:val="00EC1923"/>
    <w:rsid w:val="00EC3B22"/>
    <w:rsid w:val="00EC6425"/>
    <w:rsid w:val="00EF0D05"/>
    <w:rsid w:val="00F42A19"/>
    <w:rsid w:val="00F60660"/>
    <w:rsid w:val="00F62F69"/>
    <w:rsid w:val="00F7138F"/>
    <w:rsid w:val="00F73D57"/>
    <w:rsid w:val="00F75E91"/>
    <w:rsid w:val="00F804D2"/>
    <w:rsid w:val="00FC1020"/>
    <w:rsid w:val="00FD06CC"/>
    <w:rsid w:val="00FE0F8C"/>
    <w:rsid w:val="00FE2724"/>
    <w:rsid w:val="00FE2E6E"/>
    <w:rsid w:val="00FE6557"/>
    <w:rsid w:val="00FF4F00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D8"/>
    <w:pPr>
      <w:ind w:left="720"/>
      <w:contextualSpacing/>
    </w:pPr>
  </w:style>
  <w:style w:type="table" w:styleId="a4">
    <w:name w:val="Table Grid"/>
    <w:basedOn w:val="a1"/>
    <w:uiPriority w:val="59"/>
    <w:rsid w:val="00E9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8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4E4"/>
  </w:style>
  <w:style w:type="paragraph" w:styleId="a9">
    <w:name w:val="footer"/>
    <w:basedOn w:val="a"/>
    <w:link w:val="aa"/>
    <w:uiPriority w:val="99"/>
    <w:unhideWhenUsed/>
    <w:rsid w:val="00BF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4E4"/>
  </w:style>
  <w:style w:type="paragraph" w:styleId="ab">
    <w:name w:val="Normal (Web)"/>
    <w:basedOn w:val="a"/>
    <w:uiPriority w:val="99"/>
    <w:unhideWhenUsed/>
    <w:rsid w:val="006D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uiPriority w:val="1"/>
    <w:qFormat/>
    <w:rsid w:val="006D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511C"/>
  </w:style>
  <w:style w:type="paragraph" w:customStyle="1" w:styleId="ParagraphStyle">
    <w:name w:val="Paragraph Style"/>
    <w:rsid w:val="00B12A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D8"/>
    <w:pPr>
      <w:ind w:left="720"/>
      <w:contextualSpacing/>
    </w:pPr>
  </w:style>
  <w:style w:type="table" w:styleId="a4">
    <w:name w:val="Table Grid"/>
    <w:basedOn w:val="a1"/>
    <w:uiPriority w:val="59"/>
    <w:rsid w:val="00E9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8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4E4"/>
  </w:style>
  <w:style w:type="paragraph" w:styleId="a9">
    <w:name w:val="footer"/>
    <w:basedOn w:val="a"/>
    <w:link w:val="aa"/>
    <w:uiPriority w:val="99"/>
    <w:unhideWhenUsed/>
    <w:rsid w:val="00BF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4E4"/>
  </w:style>
  <w:style w:type="paragraph" w:styleId="ab">
    <w:name w:val="Normal (Web)"/>
    <w:basedOn w:val="a"/>
    <w:uiPriority w:val="99"/>
    <w:unhideWhenUsed/>
    <w:rsid w:val="006D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uiPriority w:val="1"/>
    <w:qFormat/>
    <w:rsid w:val="006D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511C"/>
  </w:style>
  <w:style w:type="paragraph" w:customStyle="1" w:styleId="ParagraphStyle">
    <w:name w:val="Paragraph Style"/>
    <w:rsid w:val="00B12A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F41-B1A9-406B-9218-B1968D8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2024-11-22T09:23:00Z</dcterms:created>
  <dcterms:modified xsi:type="dcterms:W3CDTF">2024-11-22T09:23:00Z</dcterms:modified>
</cp:coreProperties>
</file>