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08" w:rsidRPr="00425023" w:rsidRDefault="00533808" w:rsidP="00533808">
      <w:pPr>
        <w:pStyle w:val="a4"/>
        <w:shd w:val="clear" w:color="auto" w:fill="auto"/>
        <w:spacing w:line="269" w:lineRule="exact"/>
        <w:ind w:left="20" w:right="20"/>
        <w:jc w:val="center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УВАЖАЕМЫЕ РОДИТЕЛИ!</w:t>
      </w:r>
    </w:p>
    <w:p w:rsidR="00533808" w:rsidRPr="00425023" w:rsidRDefault="00533808" w:rsidP="00533808">
      <w:pPr>
        <w:pStyle w:val="a4"/>
        <w:shd w:val="clear" w:color="auto" w:fill="auto"/>
        <w:spacing w:line="269" w:lineRule="exact"/>
        <w:ind w:left="20" w:right="20" w:firstLine="688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Надеемся, что  советы помогут вам организовать правильное питание ваших детей. Безусловно, уникального меню, благодаря которому из ребенка в будущем вырастет гений, не существует. Но сбалансированный рацион питания, богатый всеми необходимыми для организма веществами, непременно обеспечит вашим детям заряд энергии и крепкое здоровье. При правильном питании вы очень скоро заметите, что ваш ребенок стал чаще радовать вас хорошим настроением, здоровым цветом лица и успехами в школе.</w:t>
      </w:r>
    </w:p>
    <w:p w:rsidR="00533808" w:rsidRPr="00425023" w:rsidRDefault="00533808" w:rsidP="00533808"/>
    <w:p w:rsidR="004C2575" w:rsidRPr="00425023" w:rsidRDefault="004C2575"/>
    <w:p w:rsidR="004C2575" w:rsidRPr="00425023" w:rsidRDefault="004C2575"/>
    <w:p w:rsidR="0095160F" w:rsidRPr="00425023" w:rsidRDefault="0095160F" w:rsidP="004C2575">
      <w:pPr>
        <w:jc w:val="center"/>
        <w:rPr>
          <w:caps/>
        </w:rPr>
      </w:pPr>
    </w:p>
    <w:p w:rsidR="004C2575" w:rsidRPr="00425023" w:rsidRDefault="004C2575" w:rsidP="004C2575">
      <w:pPr>
        <w:jc w:val="center"/>
        <w:rPr>
          <w:caps/>
        </w:rPr>
      </w:pPr>
      <w:r w:rsidRPr="00425023">
        <w:rPr>
          <w:caps/>
        </w:rPr>
        <w:t xml:space="preserve"> рекомендации </w:t>
      </w:r>
    </w:p>
    <w:p w:rsidR="004C2575" w:rsidRPr="00425023" w:rsidRDefault="004C2575" w:rsidP="004C2575">
      <w:pPr>
        <w:jc w:val="center"/>
        <w:rPr>
          <w:caps/>
        </w:rPr>
      </w:pPr>
      <w:r w:rsidRPr="00425023">
        <w:rPr>
          <w:caps/>
        </w:rPr>
        <w:t xml:space="preserve">по </w:t>
      </w:r>
    </w:p>
    <w:p w:rsidR="004C2575" w:rsidRPr="00425023" w:rsidRDefault="004C2575" w:rsidP="004C2575">
      <w:pPr>
        <w:jc w:val="center"/>
        <w:rPr>
          <w:caps/>
        </w:rPr>
      </w:pPr>
      <w:r w:rsidRPr="00425023">
        <w:rPr>
          <w:caps/>
        </w:rPr>
        <w:t>здоровому питани</w:t>
      </w:r>
      <w:bookmarkStart w:id="0" w:name="_GoBack"/>
      <w:bookmarkEnd w:id="0"/>
      <w:r w:rsidRPr="00425023">
        <w:rPr>
          <w:caps/>
        </w:rPr>
        <w:t>ю школьников</w:t>
      </w:r>
    </w:p>
    <w:p w:rsidR="004C2575" w:rsidRPr="00425023" w:rsidRDefault="004C2575"/>
    <w:p w:rsidR="004C2575" w:rsidRPr="00425023" w:rsidRDefault="004C2575"/>
    <w:p w:rsidR="004C2575" w:rsidRPr="00425023" w:rsidRDefault="004C2575"/>
    <w:p w:rsidR="004C2575" w:rsidRPr="00425023" w:rsidRDefault="004C2575"/>
    <w:p w:rsidR="004C2575" w:rsidRPr="00425023" w:rsidRDefault="004C2575"/>
    <w:p w:rsidR="004C2575" w:rsidRPr="00425023" w:rsidRDefault="004C2575"/>
    <w:p w:rsidR="004C2575" w:rsidRPr="00425023" w:rsidRDefault="00B84245" w:rsidP="00B84245">
      <w:pPr>
        <w:jc w:val="right"/>
      </w:pPr>
      <w:r w:rsidRPr="00425023">
        <w:t>Зав. каф. «Здоровьесберегающих технологий и профилактики»</w:t>
      </w:r>
    </w:p>
    <w:p w:rsidR="00B84245" w:rsidRPr="00425023" w:rsidRDefault="00B84245" w:rsidP="00B84245">
      <w:pPr>
        <w:jc w:val="right"/>
      </w:pPr>
      <w:r w:rsidRPr="00425023">
        <w:t>К.м.н., доцент, академик МАНЭБ</w:t>
      </w:r>
    </w:p>
    <w:p w:rsidR="00B84245" w:rsidRPr="00425023" w:rsidRDefault="00B84245" w:rsidP="00B84245">
      <w:pPr>
        <w:jc w:val="right"/>
      </w:pPr>
      <w:r w:rsidRPr="00425023">
        <w:t>Приходько Аркадий Николаевич</w:t>
      </w:r>
    </w:p>
    <w:p w:rsidR="004C2575" w:rsidRPr="00425023" w:rsidRDefault="004C2575"/>
    <w:p w:rsidR="004C2575" w:rsidRPr="00425023" w:rsidRDefault="004C2575"/>
    <w:p w:rsidR="004C2575" w:rsidRPr="00425023" w:rsidRDefault="004C2575"/>
    <w:p w:rsidR="004C2575" w:rsidRPr="00425023" w:rsidRDefault="004C2575"/>
    <w:p w:rsidR="004C2575" w:rsidRPr="00425023" w:rsidRDefault="004C2575"/>
    <w:p w:rsidR="004C2575" w:rsidRPr="00425023" w:rsidRDefault="004C2575"/>
    <w:p w:rsidR="004C2575" w:rsidRPr="00425023" w:rsidRDefault="004C2575"/>
    <w:p w:rsidR="004C2575" w:rsidRPr="00425023" w:rsidRDefault="004C2575"/>
    <w:p w:rsidR="004C2575" w:rsidRPr="00425023" w:rsidRDefault="004C2575"/>
    <w:p w:rsidR="004C2575" w:rsidRPr="00425023" w:rsidRDefault="004C2575"/>
    <w:p w:rsidR="004C2575" w:rsidRPr="00425023" w:rsidRDefault="004C2575"/>
    <w:p w:rsidR="004C2575" w:rsidRPr="00425023" w:rsidRDefault="004C2575"/>
    <w:p w:rsidR="004C2575" w:rsidRPr="00425023" w:rsidRDefault="004C2575"/>
    <w:p w:rsidR="004C2575" w:rsidRPr="00425023" w:rsidRDefault="004C2575"/>
    <w:p w:rsidR="004C2575" w:rsidRPr="00425023" w:rsidRDefault="004C2575"/>
    <w:p w:rsidR="004C2575" w:rsidRPr="00425023" w:rsidRDefault="004C2575"/>
    <w:p w:rsidR="004C2575" w:rsidRPr="00425023" w:rsidRDefault="004C2575"/>
    <w:p w:rsidR="004C2575" w:rsidRPr="00425023" w:rsidRDefault="004C2575"/>
    <w:p w:rsidR="004C2575" w:rsidRPr="00425023" w:rsidRDefault="004C2575"/>
    <w:p w:rsidR="004C2575" w:rsidRPr="00425023" w:rsidRDefault="004C2575"/>
    <w:p w:rsidR="004C2575" w:rsidRPr="00425023" w:rsidRDefault="004C2575"/>
    <w:p w:rsidR="004C2575" w:rsidRPr="00425023" w:rsidRDefault="004C2575"/>
    <w:p w:rsidR="004C2575" w:rsidRPr="00425023" w:rsidRDefault="00C86F6F" w:rsidP="00C86F6F">
      <w:pPr>
        <w:jc w:val="center"/>
      </w:pPr>
      <w:r w:rsidRPr="00425023">
        <w:t>Томск 201</w:t>
      </w:r>
      <w:r w:rsidR="00A662A6" w:rsidRPr="00425023">
        <w:t>3</w:t>
      </w:r>
    </w:p>
    <w:p w:rsidR="004C2575" w:rsidRPr="00425023" w:rsidRDefault="004C2575"/>
    <w:p w:rsidR="004C2575" w:rsidRPr="00425023" w:rsidRDefault="004C2575"/>
    <w:p w:rsidR="004C2575" w:rsidRPr="00425023" w:rsidRDefault="004C2575"/>
    <w:p w:rsidR="006F6879" w:rsidRPr="00425023" w:rsidRDefault="006F6879"/>
    <w:p w:rsidR="006F6879" w:rsidRPr="00425023" w:rsidRDefault="006F6879" w:rsidP="006F6879">
      <w:pPr>
        <w:pStyle w:val="10"/>
        <w:keepNext/>
        <w:keepLines/>
        <w:shd w:val="clear" w:color="auto" w:fill="auto"/>
        <w:spacing w:after="0" w:line="210" w:lineRule="exact"/>
        <w:ind w:left="20" w:firstLine="0"/>
        <w:rPr>
          <w:rFonts w:ascii="Times New Roman" w:hAnsi="Times New Roman"/>
          <w:sz w:val="24"/>
          <w:szCs w:val="24"/>
        </w:rPr>
      </w:pPr>
      <w:bookmarkStart w:id="1" w:name="bookmark0"/>
      <w:r w:rsidRPr="00425023">
        <w:rPr>
          <w:rFonts w:ascii="Times New Roman" w:hAnsi="Times New Roman"/>
          <w:sz w:val="24"/>
          <w:szCs w:val="24"/>
        </w:rPr>
        <w:lastRenderedPageBreak/>
        <w:t>Почему детям необходимо здоровое питание?</w:t>
      </w:r>
      <w:bookmarkEnd w:id="1"/>
    </w:p>
    <w:p w:rsidR="006F6879" w:rsidRPr="00425023" w:rsidRDefault="006F6879" w:rsidP="006F6879">
      <w:pPr>
        <w:pStyle w:val="a4"/>
        <w:shd w:val="clear" w:color="auto" w:fill="auto"/>
        <w:spacing w:before="0"/>
        <w:ind w:left="20" w:right="20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Ваш ребенок - самый лучший! Он заслуживает быть здоровым, жизнерадостным и успешным. Если вы хотите, чтобы ваши дети росли сильными, активными и приносили «пятерки» - чаще заглядывайте к ним в тарелку. Ведь пища - единственный источник энергии, обеспечивающий непрерывный рост и развитие молодого организма. Основы здоровья закладывается в школьные годы. Правильное питание ребенка в этот период - залог его хорошего физического и психического здоровья на всю жизнь,</w:t>
      </w:r>
    </w:p>
    <w:p w:rsidR="006F6879" w:rsidRPr="00425023" w:rsidRDefault="006F6879" w:rsidP="006F6879">
      <w:pPr>
        <w:pStyle w:val="10"/>
        <w:keepNext/>
        <w:keepLines/>
        <w:shd w:val="clear" w:color="auto" w:fill="auto"/>
        <w:spacing w:after="285" w:line="266" w:lineRule="exact"/>
        <w:ind w:left="20" w:right="320" w:firstLine="0"/>
        <w:jc w:val="left"/>
        <w:rPr>
          <w:rFonts w:ascii="Times New Roman" w:hAnsi="Times New Roman"/>
          <w:sz w:val="24"/>
          <w:szCs w:val="24"/>
        </w:rPr>
      </w:pPr>
      <w:bookmarkStart w:id="2" w:name="bookmark1"/>
      <w:r w:rsidRPr="00425023">
        <w:rPr>
          <w:rFonts w:ascii="Times New Roman" w:hAnsi="Times New Roman"/>
          <w:sz w:val="24"/>
          <w:szCs w:val="24"/>
        </w:rPr>
        <w:t>Уверенность в себе, успехи в учебе, концентрация внимания и память напрямую зависят от рациона. Если питание ребенка неполноценно, это немедленно скажется на его работоспособности.</w:t>
      </w:r>
      <w:bookmarkEnd w:id="2"/>
    </w:p>
    <w:p w:rsidR="006F6879" w:rsidRPr="00425023" w:rsidRDefault="006F6879" w:rsidP="006F6879">
      <w:pPr>
        <w:pStyle w:val="10"/>
        <w:keepNext/>
        <w:keepLines/>
        <w:shd w:val="clear" w:color="auto" w:fill="auto"/>
        <w:spacing w:after="0" w:line="210" w:lineRule="exact"/>
        <w:ind w:left="20" w:firstLine="0"/>
        <w:rPr>
          <w:rFonts w:ascii="Times New Roman" w:hAnsi="Times New Roman"/>
          <w:sz w:val="24"/>
          <w:szCs w:val="24"/>
        </w:rPr>
      </w:pPr>
      <w:bookmarkStart w:id="3" w:name="bookmark2"/>
      <w:r w:rsidRPr="00425023">
        <w:rPr>
          <w:rFonts w:ascii="Times New Roman" w:hAnsi="Times New Roman"/>
          <w:sz w:val="24"/>
          <w:szCs w:val="24"/>
        </w:rPr>
        <w:t>Главное - вовремя подкрепиться!</w:t>
      </w:r>
      <w:bookmarkEnd w:id="3"/>
    </w:p>
    <w:p w:rsidR="006F6879" w:rsidRPr="00425023" w:rsidRDefault="006F6879" w:rsidP="006F6879">
      <w:pPr>
        <w:pStyle w:val="a4"/>
        <w:shd w:val="clear" w:color="auto" w:fill="auto"/>
        <w:spacing w:before="0" w:after="242" w:line="271" w:lineRule="exact"/>
        <w:ind w:left="6020" w:right="20"/>
        <w:jc w:val="right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«...Должен он скакать и прыгать, Все хватать, ногами дрыгать...», (детская песенка).</w:t>
      </w:r>
    </w:p>
    <w:p w:rsidR="006F6879" w:rsidRPr="00425023" w:rsidRDefault="006F6879" w:rsidP="006F6879">
      <w:pPr>
        <w:pStyle w:val="a4"/>
        <w:shd w:val="clear" w:color="auto" w:fill="auto"/>
        <w:spacing w:before="0" w:after="238" w:line="269" w:lineRule="exact"/>
        <w:ind w:left="20" w:right="20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 xml:space="preserve">Учебный день по энергозатратам можно сравнить с многочасовым спортивным соревнованием. Ритм жизни школьника очень динамичен: он </w:t>
      </w:r>
      <w:proofErr w:type="gramStart"/>
      <w:r w:rsidRPr="00425023">
        <w:rPr>
          <w:rFonts w:ascii="Times New Roman" w:hAnsi="Times New Roman"/>
          <w:sz w:val="24"/>
          <w:szCs w:val="24"/>
        </w:rPr>
        <w:t>зубрит</w:t>
      </w:r>
      <w:proofErr w:type="gramEnd"/>
      <w:r w:rsidRPr="00425023">
        <w:rPr>
          <w:rFonts w:ascii="Times New Roman" w:hAnsi="Times New Roman"/>
          <w:sz w:val="24"/>
          <w:szCs w:val="24"/>
        </w:rPr>
        <w:t xml:space="preserve"> стихи, извлекает корень из числа, пишет диктант, а в следующий момент уже бежит кросс на лыжах. И так всю неделю. Очень важно, чтобы здоровый рацион каждый день полностью восстанавливал силы и энергию ребенка.</w:t>
      </w:r>
    </w:p>
    <w:p w:rsidR="006F6879" w:rsidRPr="00425023" w:rsidRDefault="006F6879" w:rsidP="006F6879">
      <w:pPr>
        <w:pStyle w:val="10"/>
        <w:keepNext/>
        <w:keepLines/>
        <w:shd w:val="clear" w:color="auto" w:fill="auto"/>
        <w:spacing w:after="784" w:line="271" w:lineRule="exact"/>
        <w:ind w:left="20" w:right="940" w:firstLine="0"/>
        <w:jc w:val="left"/>
        <w:rPr>
          <w:rFonts w:ascii="Times New Roman" w:hAnsi="Times New Roman"/>
          <w:sz w:val="24"/>
          <w:szCs w:val="24"/>
        </w:rPr>
      </w:pPr>
      <w:bookmarkStart w:id="4" w:name="bookmark3"/>
      <w:r w:rsidRPr="00425023">
        <w:rPr>
          <w:rFonts w:ascii="Times New Roman" w:hAnsi="Times New Roman"/>
          <w:sz w:val="24"/>
          <w:szCs w:val="24"/>
        </w:rPr>
        <w:t>Поэтому школьник испытывает огромную потребность в витаминах и минеральных веществах, особенно в белке, железе, кальции, йоде.</w:t>
      </w:r>
      <w:bookmarkEnd w:id="4"/>
    </w:p>
    <w:p w:rsidR="006F6879" w:rsidRPr="00425023" w:rsidRDefault="006F6879" w:rsidP="006F6879">
      <w:pPr>
        <w:pStyle w:val="10"/>
        <w:keepNext/>
        <w:keepLines/>
        <w:shd w:val="clear" w:color="auto" w:fill="auto"/>
        <w:spacing w:after="238" w:line="266" w:lineRule="exact"/>
        <w:ind w:left="380" w:right="3680"/>
        <w:jc w:val="left"/>
        <w:rPr>
          <w:rFonts w:ascii="Times New Roman" w:hAnsi="Times New Roman"/>
          <w:sz w:val="24"/>
          <w:szCs w:val="24"/>
        </w:rPr>
      </w:pPr>
      <w:bookmarkStart w:id="5" w:name="bookmark4"/>
      <w:r w:rsidRPr="00425023">
        <w:rPr>
          <w:rFonts w:ascii="Times New Roman" w:hAnsi="Times New Roman"/>
          <w:sz w:val="24"/>
          <w:szCs w:val="24"/>
        </w:rPr>
        <w:t>Как обеспечить здоровое питание своим детям? 1. Разнообразьте рацион питания школьника</w:t>
      </w:r>
      <w:bookmarkEnd w:id="5"/>
    </w:p>
    <w:p w:rsidR="006F6879" w:rsidRPr="00425023" w:rsidRDefault="006F6879" w:rsidP="006F6879">
      <w:pPr>
        <w:pStyle w:val="a4"/>
        <w:shd w:val="clear" w:color="auto" w:fill="auto"/>
        <w:spacing w:before="0" w:after="0" w:line="269" w:lineRule="exact"/>
        <w:ind w:left="380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Все продукты делятся на 5 основных групп:</w:t>
      </w:r>
    </w:p>
    <w:p w:rsidR="006F6879" w:rsidRPr="00425023" w:rsidRDefault="006F6879" w:rsidP="006F6879">
      <w:pPr>
        <w:pStyle w:val="a4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0" w:line="269" w:lineRule="exact"/>
        <w:ind w:left="380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Хлеб, крупяные и макаронные изделия</w:t>
      </w:r>
    </w:p>
    <w:p w:rsidR="006F6879" w:rsidRPr="00425023" w:rsidRDefault="006F6879" w:rsidP="006F6879">
      <w:pPr>
        <w:pStyle w:val="a4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269" w:lineRule="exact"/>
        <w:ind w:left="380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Овощи, фрукты, ягоды</w:t>
      </w:r>
    </w:p>
    <w:p w:rsidR="006F6879" w:rsidRPr="00425023" w:rsidRDefault="006F6879" w:rsidP="006F6879">
      <w:pPr>
        <w:pStyle w:val="a4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 w:line="269" w:lineRule="exact"/>
        <w:ind w:left="380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Мясо, птица, рыба, бобовые, яйца и орехи</w:t>
      </w:r>
    </w:p>
    <w:p w:rsidR="006F6879" w:rsidRPr="00425023" w:rsidRDefault="006F6879" w:rsidP="006F6879">
      <w:pPr>
        <w:pStyle w:val="a4"/>
        <w:numPr>
          <w:ilvl w:val="0"/>
          <w:numId w:val="1"/>
        </w:numPr>
        <w:shd w:val="clear" w:color="auto" w:fill="auto"/>
        <w:tabs>
          <w:tab w:val="left" w:pos="757"/>
        </w:tabs>
        <w:spacing w:before="0" w:after="0" w:line="269" w:lineRule="exact"/>
        <w:ind w:left="380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Молочные продукты, сыры</w:t>
      </w:r>
    </w:p>
    <w:p w:rsidR="006F6879" w:rsidRPr="00425023" w:rsidRDefault="006F6879" w:rsidP="006F6879">
      <w:pPr>
        <w:pStyle w:val="a4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527" w:line="269" w:lineRule="exact"/>
        <w:ind w:left="380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Жиры, масла, сладости</w:t>
      </w:r>
    </w:p>
    <w:p w:rsidR="006F6879" w:rsidRPr="00425023" w:rsidRDefault="006F6879" w:rsidP="006F6879">
      <w:pPr>
        <w:pStyle w:val="10"/>
        <w:keepNext/>
        <w:keepLines/>
        <w:shd w:val="clear" w:color="auto" w:fill="auto"/>
        <w:spacing w:after="0" w:line="210" w:lineRule="exact"/>
        <w:ind w:left="380" w:firstLine="0"/>
        <w:rPr>
          <w:rFonts w:ascii="Times New Roman" w:hAnsi="Times New Roman"/>
          <w:sz w:val="24"/>
          <w:szCs w:val="24"/>
        </w:rPr>
      </w:pPr>
      <w:bookmarkStart w:id="6" w:name="bookmark5"/>
      <w:r w:rsidRPr="00425023">
        <w:rPr>
          <w:rFonts w:ascii="Times New Roman" w:hAnsi="Times New Roman"/>
          <w:sz w:val="24"/>
          <w:szCs w:val="24"/>
        </w:rPr>
        <w:t>2. Сбалансируйте питание ребенка</w:t>
      </w:r>
      <w:bookmarkEnd w:id="6"/>
    </w:p>
    <w:p w:rsidR="006F6879" w:rsidRPr="00425023" w:rsidRDefault="006F6879" w:rsidP="006F6879">
      <w:pPr>
        <w:pStyle w:val="a4"/>
        <w:shd w:val="clear" w:color="auto" w:fill="auto"/>
        <w:spacing w:before="0" w:after="242" w:line="274" w:lineRule="exact"/>
        <w:ind w:left="380" w:right="20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В ежедневное меню ребенка и подростка должны входить продукты из всех 5 основных групп. Только тогда растущий организм школьника получит полный набор необходимых пищевых веществ в достаточном количестве.</w:t>
      </w:r>
    </w:p>
    <w:p w:rsidR="006F6879" w:rsidRPr="00425023" w:rsidRDefault="006F6879" w:rsidP="006F6879">
      <w:pPr>
        <w:pStyle w:val="a4"/>
        <w:shd w:val="clear" w:color="auto" w:fill="auto"/>
        <w:spacing w:before="0" w:after="234" w:line="271" w:lineRule="exact"/>
        <w:ind w:left="20" w:right="20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Составьте сбалансированное меню на каждый день. Соотношение белков, жиров и углеводов должно быть 1:1:4. Ежедневно включайте в рацион ребенка продукты, богатые необходимыми питательными веществами.</w:t>
      </w:r>
    </w:p>
    <w:p w:rsidR="006F6879" w:rsidRPr="00425023" w:rsidRDefault="006F6879" w:rsidP="006F6879">
      <w:pPr>
        <w:pStyle w:val="a4"/>
        <w:shd w:val="clear" w:color="auto" w:fill="auto"/>
        <w:spacing w:before="0" w:after="295" w:line="278" w:lineRule="exact"/>
        <w:ind w:left="20" w:right="320"/>
        <w:jc w:val="left"/>
        <w:rPr>
          <w:rFonts w:ascii="Times New Roman" w:hAnsi="Times New Roman"/>
          <w:sz w:val="24"/>
          <w:szCs w:val="24"/>
        </w:rPr>
      </w:pPr>
      <w:proofErr w:type="gramStart"/>
      <w:r w:rsidRPr="00425023">
        <w:rPr>
          <w:rStyle w:val="a5"/>
          <w:rFonts w:ascii="Times New Roman" w:hAnsi="Times New Roman"/>
          <w:sz w:val="24"/>
          <w:szCs w:val="24"/>
        </w:rPr>
        <w:t>Основной источник белков:</w:t>
      </w:r>
      <w:r w:rsidRPr="00425023">
        <w:rPr>
          <w:rFonts w:ascii="Times New Roman" w:hAnsi="Times New Roman"/>
          <w:sz w:val="24"/>
          <w:szCs w:val="24"/>
        </w:rPr>
        <w:t xml:space="preserve"> мясо, рыба, яйца, молочные и кисломолочные продукты (кефир, творог, сыры), крупы.</w:t>
      </w:r>
      <w:proofErr w:type="gramEnd"/>
    </w:p>
    <w:p w:rsidR="006F6879" w:rsidRPr="00425023" w:rsidRDefault="006F6879" w:rsidP="006F6879">
      <w:pPr>
        <w:pStyle w:val="10"/>
        <w:keepNext/>
        <w:keepLines/>
        <w:shd w:val="clear" w:color="auto" w:fill="auto"/>
        <w:spacing w:after="0" w:line="210" w:lineRule="exact"/>
        <w:ind w:left="20" w:firstLine="0"/>
        <w:rPr>
          <w:rFonts w:ascii="Times New Roman" w:hAnsi="Times New Roman"/>
          <w:sz w:val="24"/>
          <w:szCs w:val="24"/>
        </w:rPr>
      </w:pPr>
      <w:bookmarkStart w:id="7" w:name="bookmark6"/>
      <w:r w:rsidRPr="00425023">
        <w:rPr>
          <w:rFonts w:ascii="Times New Roman" w:hAnsi="Times New Roman"/>
          <w:sz w:val="24"/>
          <w:szCs w:val="24"/>
        </w:rPr>
        <w:t>Основной источник животных жиров:</w:t>
      </w:r>
      <w:r w:rsidRPr="00425023">
        <w:rPr>
          <w:rStyle w:val="11"/>
          <w:rFonts w:ascii="Times New Roman" w:hAnsi="Times New Roman"/>
          <w:sz w:val="24"/>
          <w:szCs w:val="24"/>
        </w:rPr>
        <w:t xml:space="preserve"> мясные и молочные продукты.</w:t>
      </w:r>
      <w:bookmarkEnd w:id="7"/>
    </w:p>
    <w:p w:rsidR="006F6879" w:rsidRPr="00425023" w:rsidRDefault="006F6879"/>
    <w:p w:rsidR="006F6879" w:rsidRPr="00425023" w:rsidRDefault="006F6879" w:rsidP="006F6879">
      <w:pPr>
        <w:pStyle w:val="a4"/>
        <w:shd w:val="clear" w:color="auto" w:fill="auto"/>
        <w:spacing w:after="244"/>
        <w:ind w:left="20" w:right="380"/>
        <w:rPr>
          <w:rFonts w:ascii="Times New Roman" w:hAnsi="Times New Roman"/>
          <w:sz w:val="24"/>
          <w:szCs w:val="24"/>
        </w:rPr>
      </w:pPr>
      <w:r w:rsidRPr="00425023">
        <w:rPr>
          <w:rStyle w:val="a5"/>
          <w:rFonts w:ascii="Times New Roman" w:hAnsi="Times New Roman"/>
          <w:sz w:val="24"/>
          <w:szCs w:val="24"/>
        </w:rPr>
        <w:t>Основной источник растительных жиров:</w:t>
      </w:r>
      <w:r w:rsidRPr="00425023">
        <w:rPr>
          <w:rFonts w:ascii="Times New Roman" w:hAnsi="Times New Roman"/>
          <w:sz w:val="24"/>
          <w:szCs w:val="24"/>
        </w:rPr>
        <w:t xml:space="preserve"> подсолнечное и кукурузное масло, орехи (фундук, грецкий, кедровый и т.д.), семена подсолнечника.</w:t>
      </w:r>
    </w:p>
    <w:p w:rsidR="006F6879" w:rsidRPr="00425023" w:rsidRDefault="006F6879" w:rsidP="006F6879">
      <w:pPr>
        <w:pStyle w:val="a4"/>
        <w:shd w:val="clear" w:color="auto" w:fill="auto"/>
        <w:spacing w:after="0" w:line="262" w:lineRule="exact"/>
        <w:ind w:left="20" w:right="380"/>
        <w:rPr>
          <w:rFonts w:ascii="Times New Roman" w:hAnsi="Times New Roman"/>
          <w:sz w:val="24"/>
          <w:szCs w:val="24"/>
        </w:rPr>
      </w:pPr>
      <w:r w:rsidRPr="00425023">
        <w:rPr>
          <w:rStyle w:val="a5"/>
          <w:rFonts w:ascii="Times New Roman" w:hAnsi="Times New Roman"/>
          <w:sz w:val="24"/>
          <w:szCs w:val="24"/>
        </w:rPr>
        <w:lastRenderedPageBreak/>
        <w:t>Основной источник легкоусвояемых углеводов:</w:t>
      </w:r>
      <w:r w:rsidRPr="00425023">
        <w:rPr>
          <w:rFonts w:ascii="Times New Roman" w:hAnsi="Times New Roman"/>
          <w:sz w:val="24"/>
          <w:szCs w:val="24"/>
        </w:rPr>
        <w:t xml:space="preserve"> свежие плоды (фрукты) и ягоды, молочные продукты.</w:t>
      </w:r>
    </w:p>
    <w:p w:rsidR="006F6879" w:rsidRPr="00425023" w:rsidRDefault="006F6879" w:rsidP="006F6879">
      <w:pPr>
        <w:pStyle w:val="a4"/>
        <w:shd w:val="clear" w:color="auto" w:fill="auto"/>
        <w:ind w:left="20" w:right="380"/>
        <w:rPr>
          <w:rFonts w:ascii="Times New Roman" w:hAnsi="Times New Roman"/>
          <w:sz w:val="24"/>
          <w:szCs w:val="24"/>
        </w:rPr>
      </w:pPr>
      <w:proofErr w:type="gramStart"/>
      <w:r w:rsidRPr="00425023">
        <w:rPr>
          <w:rStyle w:val="a5"/>
          <w:rFonts w:ascii="Times New Roman" w:hAnsi="Times New Roman"/>
          <w:sz w:val="24"/>
          <w:szCs w:val="24"/>
        </w:rPr>
        <w:t>Основной источник пищевых волокон (клетчатки):</w:t>
      </w:r>
      <w:r w:rsidRPr="00425023">
        <w:rPr>
          <w:rFonts w:ascii="Times New Roman" w:hAnsi="Times New Roman"/>
          <w:sz w:val="24"/>
          <w:szCs w:val="24"/>
        </w:rPr>
        <w:t xml:space="preserve"> фрукты, ягоды и овощи (в т.ч. кисели, компоты, морсы), зерновые (кукуруза, фасоль, рис, горох, соя и т.д.), и продукты, созданные на их основе (хлеб, зерновые хлопья, макароны и т.д.).</w:t>
      </w:r>
      <w:proofErr w:type="gramEnd"/>
    </w:p>
    <w:p w:rsidR="006F6879" w:rsidRPr="00425023" w:rsidRDefault="006F6879" w:rsidP="006F6879">
      <w:pPr>
        <w:pStyle w:val="10"/>
        <w:keepNext/>
        <w:keepLines/>
        <w:shd w:val="clear" w:color="auto" w:fill="auto"/>
        <w:spacing w:after="285"/>
        <w:ind w:left="20" w:right="380" w:firstLine="0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Меню школьника должно быть разнообразным. Если вы хотите, чтобы ребенок ел с аппетитом, не увлекайтесь «супами на неделю» и «дежурными кашами».</w:t>
      </w:r>
    </w:p>
    <w:p w:rsidR="006F6879" w:rsidRPr="00425023" w:rsidRDefault="006F6879" w:rsidP="006F6879">
      <w:pPr>
        <w:pStyle w:val="10"/>
        <w:keepNext/>
        <w:keepLines/>
        <w:shd w:val="clear" w:color="auto" w:fill="auto"/>
        <w:spacing w:after="0" w:line="210" w:lineRule="exact"/>
        <w:ind w:left="20" w:firstLine="0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Почему организму необходимы пищевые вещества?</w:t>
      </w:r>
    </w:p>
    <w:p w:rsidR="006F6879" w:rsidRPr="00425023" w:rsidRDefault="006F6879" w:rsidP="006F6879">
      <w:pPr>
        <w:pStyle w:val="a4"/>
        <w:shd w:val="clear" w:color="auto" w:fill="auto"/>
        <w:spacing w:after="0" w:line="264" w:lineRule="exact"/>
        <w:ind w:left="20" w:right="800"/>
        <w:jc w:val="left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Белки - «кирпичики», из которых строятся клетки организма и все необходимые для жизни вещества: гормоны, ферменты, витамины.</w:t>
      </w:r>
    </w:p>
    <w:p w:rsidR="006F6879" w:rsidRPr="00425023" w:rsidRDefault="006F6879" w:rsidP="006F6879">
      <w:pPr>
        <w:pStyle w:val="a4"/>
        <w:shd w:val="clear" w:color="auto" w:fill="auto"/>
        <w:spacing w:after="0" w:line="271" w:lineRule="exact"/>
        <w:ind w:left="20" w:right="1260"/>
        <w:jc w:val="left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Жиры - источник энергии, минеральных веществ, жирорастворимых витаминов. Углеводы - основной поставщик энергии для жизни.</w:t>
      </w:r>
    </w:p>
    <w:p w:rsidR="006F6879" w:rsidRPr="00425023" w:rsidRDefault="006F6879" w:rsidP="006F6879">
      <w:pPr>
        <w:pStyle w:val="a4"/>
        <w:shd w:val="clear" w:color="auto" w:fill="auto"/>
        <w:spacing w:after="238" w:line="269" w:lineRule="exact"/>
        <w:ind w:left="20" w:right="800"/>
        <w:jc w:val="left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Пищевые волокна - способствуют хорошему пищеварению, защищают организм от пищевых канцерогенов, помогают в профилактике многих заболеваний.</w:t>
      </w:r>
    </w:p>
    <w:p w:rsidR="006F6879" w:rsidRPr="00425023" w:rsidRDefault="006F6879" w:rsidP="006F6879">
      <w:pPr>
        <w:pStyle w:val="10"/>
        <w:keepNext/>
        <w:keepLines/>
        <w:shd w:val="clear" w:color="auto" w:fill="auto"/>
        <w:spacing w:line="271" w:lineRule="exact"/>
        <w:ind w:left="380" w:firstLine="0"/>
        <w:jc w:val="center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3. Продумайте режим питания ребенка. Для этого необходимо определить:</w:t>
      </w:r>
    </w:p>
    <w:p w:rsidR="006F6879" w:rsidRPr="00425023" w:rsidRDefault="006F6879" w:rsidP="00B84245">
      <w:pPr>
        <w:pStyle w:val="a4"/>
        <w:numPr>
          <w:ilvl w:val="0"/>
          <w:numId w:val="2"/>
        </w:numPr>
        <w:shd w:val="clear" w:color="auto" w:fill="auto"/>
        <w:tabs>
          <w:tab w:val="left" w:pos="1107"/>
        </w:tabs>
        <w:spacing w:before="0" w:after="0" w:line="271" w:lineRule="exact"/>
        <w:jc w:val="left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время и количество приемов пищи</w:t>
      </w:r>
    </w:p>
    <w:p w:rsidR="006F6879" w:rsidRPr="00425023" w:rsidRDefault="006F6879" w:rsidP="00B84245">
      <w:pPr>
        <w:pStyle w:val="a4"/>
        <w:numPr>
          <w:ilvl w:val="0"/>
          <w:numId w:val="2"/>
        </w:numPr>
        <w:shd w:val="clear" w:color="auto" w:fill="auto"/>
        <w:tabs>
          <w:tab w:val="left" w:pos="1107"/>
        </w:tabs>
        <w:spacing w:before="0" w:after="0" w:line="271" w:lineRule="exact"/>
        <w:jc w:val="left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интервалы между приемами пищи</w:t>
      </w:r>
    </w:p>
    <w:p w:rsidR="006F6879" w:rsidRPr="00425023" w:rsidRDefault="006F6879" w:rsidP="00B84245">
      <w:pPr>
        <w:pStyle w:val="a4"/>
        <w:numPr>
          <w:ilvl w:val="0"/>
          <w:numId w:val="2"/>
        </w:numPr>
        <w:shd w:val="clear" w:color="auto" w:fill="auto"/>
        <w:tabs>
          <w:tab w:val="left" w:pos="1107"/>
        </w:tabs>
        <w:spacing w:before="0" w:after="482" w:line="271" w:lineRule="exact"/>
        <w:jc w:val="left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меню по энергетической ценности и продуктовому набору</w:t>
      </w:r>
    </w:p>
    <w:p w:rsidR="006F6879" w:rsidRPr="00425023" w:rsidRDefault="006F6879" w:rsidP="006F6879">
      <w:pPr>
        <w:pStyle w:val="a4"/>
        <w:shd w:val="clear" w:color="auto" w:fill="auto"/>
        <w:spacing w:after="287" w:line="269" w:lineRule="exact"/>
        <w:ind w:left="380" w:right="380"/>
        <w:jc w:val="left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Ежедневно, как в школе, так и дома ребенок должен питаться в одно и то же время с интервалами не менее 3,5 - 4 часа.</w:t>
      </w:r>
    </w:p>
    <w:p w:rsidR="006F6879" w:rsidRPr="00425023" w:rsidRDefault="006F6879" w:rsidP="006F6879">
      <w:pPr>
        <w:pStyle w:val="10"/>
        <w:keepNext/>
        <w:keepLines/>
        <w:shd w:val="clear" w:color="auto" w:fill="auto"/>
        <w:spacing w:after="163" w:line="210" w:lineRule="exact"/>
        <w:ind w:left="20" w:firstLine="0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ЗАВТРАК</w:t>
      </w:r>
    </w:p>
    <w:p w:rsidR="006F6879" w:rsidRPr="00425023" w:rsidRDefault="006F6879" w:rsidP="006F6879">
      <w:pPr>
        <w:pStyle w:val="a4"/>
        <w:shd w:val="clear" w:color="auto" w:fill="auto"/>
        <w:spacing w:after="242" w:line="271" w:lineRule="exact"/>
        <w:ind w:left="20" w:right="380"/>
        <w:rPr>
          <w:rFonts w:ascii="Times New Roman" w:hAnsi="Times New Roman"/>
          <w:sz w:val="24"/>
          <w:szCs w:val="24"/>
        </w:rPr>
      </w:pPr>
      <w:r w:rsidRPr="00425023">
        <w:rPr>
          <w:rStyle w:val="a5"/>
          <w:rFonts w:ascii="Times New Roman" w:hAnsi="Times New Roman"/>
          <w:sz w:val="24"/>
          <w:szCs w:val="24"/>
        </w:rPr>
        <w:t>Научный факт:</w:t>
      </w:r>
      <w:r w:rsidRPr="00425023">
        <w:rPr>
          <w:rFonts w:ascii="Times New Roman" w:hAnsi="Times New Roman"/>
          <w:sz w:val="24"/>
          <w:szCs w:val="24"/>
        </w:rPr>
        <w:t xml:space="preserve"> за завтраком ребенок должен получать не менее 40% от дневной нормы калорий. У школьников, ежедневно съедающих полноценный, сытный завтрак, выше коэффициент интеллекта, лучше память, меньше проблем с избыточным весом.</w:t>
      </w:r>
    </w:p>
    <w:p w:rsidR="006F6879" w:rsidRPr="00425023" w:rsidRDefault="006F6879" w:rsidP="006F6879">
      <w:pPr>
        <w:pStyle w:val="a4"/>
        <w:shd w:val="clear" w:color="auto" w:fill="auto"/>
        <w:spacing w:after="527" w:line="269" w:lineRule="exact"/>
        <w:ind w:left="20" w:right="800"/>
        <w:jc w:val="left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Школьные занятия на голодный желудок приводят к возникновению синдрома хронической усталости, потере иммунитета и болезням желудочно-кишечного тракта.</w:t>
      </w:r>
    </w:p>
    <w:p w:rsidR="006F6879" w:rsidRPr="00425023" w:rsidRDefault="006F6879" w:rsidP="006F6879">
      <w:pPr>
        <w:pStyle w:val="a4"/>
        <w:shd w:val="clear" w:color="auto" w:fill="auto"/>
        <w:spacing w:after="273" w:line="210" w:lineRule="exact"/>
        <w:ind w:left="20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 xml:space="preserve">Завтрак должен состоять </w:t>
      </w:r>
      <w:proofErr w:type="gramStart"/>
      <w:r w:rsidRPr="00425023">
        <w:rPr>
          <w:rFonts w:ascii="Times New Roman" w:hAnsi="Times New Roman"/>
          <w:sz w:val="24"/>
          <w:szCs w:val="24"/>
        </w:rPr>
        <w:t>из</w:t>
      </w:r>
      <w:proofErr w:type="gramEnd"/>
    </w:p>
    <w:p w:rsidR="006F6879" w:rsidRPr="00425023" w:rsidRDefault="006F6879" w:rsidP="00B84245">
      <w:pPr>
        <w:pStyle w:val="a4"/>
        <w:numPr>
          <w:ilvl w:val="0"/>
          <w:numId w:val="3"/>
        </w:numPr>
        <w:shd w:val="clear" w:color="auto" w:fill="auto"/>
        <w:tabs>
          <w:tab w:val="left" w:pos="1098"/>
        </w:tabs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закуски: бутерброда с сыром и сливочным маслом, салатов;</w:t>
      </w:r>
    </w:p>
    <w:p w:rsidR="006F6879" w:rsidRPr="00425023" w:rsidRDefault="006F6879" w:rsidP="00B84245">
      <w:pPr>
        <w:pStyle w:val="a4"/>
        <w:numPr>
          <w:ilvl w:val="0"/>
          <w:numId w:val="3"/>
        </w:numPr>
        <w:shd w:val="clear" w:color="auto" w:fill="auto"/>
        <w:tabs>
          <w:tab w:val="left" w:pos="1107"/>
        </w:tabs>
        <w:spacing w:before="0" w:after="0"/>
        <w:ind w:right="380"/>
        <w:jc w:val="left"/>
        <w:rPr>
          <w:rFonts w:ascii="Times New Roman" w:hAnsi="Times New Roman"/>
          <w:sz w:val="24"/>
          <w:szCs w:val="24"/>
        </w:rPr>
      </w:pPr>
      <w:proofErr w:type="gramStart"/>
      <w:r w:rsidRPr="00425023">
        <w:rPr>
          <w:rFonts w:ascii="Times New Roman" w:hAnsi="Times New Roman"/>
          <w:sz w:val="24"/>
          <w:szCs w:val="24"/>
        </w:rPr>
        <w:t>горячего блюда: творожного, яичного или каши (овсяной, гречневой, пшенной, ячневой, перловой, рисовой);</w:t>
      </w:r>
      <w:proofErr w:type="gramEnd"/>
    </w:p>
    <w:p w:rsidR="006F6879" w:rsidRPr="00425023" w:rsidRDefault="006F6879" w:rsidP="00B84245">
      <w:pPr>
        <w:pStyle w:val="a4"/>
        <w:numPr>
          <w:ilvl w:val="0"/>
          <w:numId w:val="3"/>
        </w:numPr>
        <w:shd w:val="clear" w:color="auto" w:fill="auto"/>
        <w:tabs>
          <w:tab w:val="left" w:pos="1107"/>
        </w:tabs>
        <w:spacing w:before="0" w:after="525"/>
        <w:ind w:right="380"/>
        <w:jc w:val="left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горячего напитка: чая (можно с молоком), кофейного напитка, горячего витаминизированного киселя, молока, какао с молоком или напитка из шиповника.</w:t>
      </w:r>
    </w:p>
    <w:p w:rsidR="006F6879" w:rsidRPr="00425023" w:rsidRDefault="006F6879" w:rsidP="006F6879">
      <w:pPr>
        <w:pStyle w:val="10"/>
        <w:keepNext/>
        <w:keepLines/>
        <w:shd w:val="clear" w:color="auto" w:fill="auto"/>
        <w:spacing w:after="275" w:line="210" w:lineRule="exact"/>
        <w:ind w:left="1100"/>
        <w:jc w:val="left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ОБЕД</w:t>
      </w:r>
    </w:p>
    <w:p w:rsidR="006F6879" w:rsidRPr="00425023" w:rsidRDefault="006F6879" w:rsidP="006F6879">
      <w:pPr>
        <w:pStyle w:val="a4"/>
        <w:shd w:val="clear" w:color="auto" w:fill="auto"/>
        <w:spacing w:after="0" w:line="210" w:lineRule="exact"/>
        <w:ind w:left="20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 xml:space="preserve">должен состоять </w:t>
      </w:r>
      <w:proofErr w:type="gramStart"/>
      <w:r w:rsidRPr="00425023">
        <w:rPr>
          <w:rFonts w:ascii="Times New Roman" w:hAnsi="Times New Roman"/>
          <w:sz w:val="24"/>
          <w:szCs w:val="24"/>
        </w:rPr>
        <w:t>из</w:t>
      </w:r>
      <w:proofErr w:type="gramEnd"/>
    </w:p>
    <w:p w:rsidR="006F6879" w:rsidRPr="00425023" w:rsidRDefault="006F6879"/>
    <w:p w:rsidR="006F6879" w:rsidRPr="00425023" w:rsidRDefault="006F6879" w:rsidP="00B84245">
      <w:pPr>
        <w:pStyle w:val="a4"/>
        <w:numPr>
          <w:ilvl w:val="0"/>
          <w:numId w:val="4"/>
        </w:numPr>
        <w:shd w:val="clear" w:color="auto" w:fill="auto"/>
        <w:tabs>
          <w:tab w:val="left" w:pos="1093"/>
        </w:tabs>
        <w:spacing w:before="0" w:after="0" w:line="210" w:lineRule="exact"/>
        <w:jc w:val="left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закуски: салаты из свежих, отварных овощей, зелени;</w:t>
      </w:r>
    </w:p>
    <w:p w:rsidR="006F6879" w:rsidRPr="00425023" w:rsidRDefault="006F6879" w:rsidP="00B84245">
      <w:pPr>
        <w:pStyle w:val="a4"/>
        <w:numPr>
          <w:ilvl w:val="0"/>
          <w:numId w:val="4"/>
        </w:numPr>
        <w:shd w:val="clear" w:color="auto" w:fill="auto"/>
        <w:tabs>
          <w:tab w:val="left" w:pos="1105"/>
        </w:tabs>
        <w:spacing w:before="0" w:after="0" w:line="210" w:lineRule="exact"/>
        <w:jc w:val="left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горячего первого блюда (суп)</w:t>
      </w:r>
    </w:p>
    <w:p w:rsidR="006F6879" w:rsidRPr="00425023" w:rsidRDefault="006F6879" w:rsidP="00B84245">
      <w:pPr>
        <w:pStyle w:val="a4"/>
        <w:numPr>
          <w:ilvl w:val="0"/>
          <w:numId w:val="4"/>
        </w:numPr>
        <w:shd w:val="clear" w:color="auto" w:fill="auto"/>
        <w:tabs>
          <w:tab w:val="left" w:pos="1105"/>
        </w:tabs>
        <w:spacing w:before="0" w:after="0" w:line="254" w:lineRule="exact"/>
        <w:ind w:right="660"/>
        <w:jc w:val="left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 xml:space="preserve">второго блюда: </w:t>
      </w:r>
      <w:proofErr w:type="gramStart"/>
      <w:r w:rsidRPr="00425023">
        <w:rPr>
          <w:rFonts w:ascii="Times New Roman" w:hAnsi="Times New Roman"/>
          <w:sz w:val="24"/>
          <w:szCs w:val="24"/>
        </w:rPr>
        <w:t>мясное</w:t>
      </w:r>
      <w:proofErr w:type="gramEnd"/>
      <w:r w:rsidRPr="00425023">
        <w:rPr>
          <w:rFonts w:ascii="Times New Roman" w:hAnsi="Times New Roman"/>
          <w:sz w:val="24"/>
          <w:szCs w:val="24"/>
        </w:rPr>
        <w:t xml:space="preserve"> или рыбное с гарниром (крупяной, овощной или комбинированный).</w:t>
      </w:r>
    </w:p>
    <w:p w:rsidR="006F6879" w:rsidRPr="00425023" w:rsidRDefault="006F6879" w:rsidP="00B84245">
      <w:pPr>
        <w:pStyle w:val="a4"/>
        <w:numPr>
          <w:ilvl w:val="0"/>
          <w:numId w:val="4"/>
        </w:numPr>
        <w:shd w:val="clear" w:color="auto" w:fill="auto"/>
        <w:tabs>
          <w:tab w:val="left" w:pos="1105"/>
        </w:tabs>
        <w:spacing w:before="0" w:after="549" w:line="210" w:lineRule="exact"/>
        <w:jc w:val="left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напитка: сок, кисель, компот из свежих или сухих фруктов.</w:t>
      </w:r>
    </w:p>
    <w:p w:rsidR="006F6879" w:rsidRPr="00425023" w:rsidRDefault="006F6879" w:rsidP="006F6879">
      <w:pPr>
        <w:pStyle w:val="a4"/>
        <w:shd w:val="clear" w:color="auto" w:fill="auto"/>
        <w:spacing w:after="285"/>
        <w:ind w:left="20" w:right="20"/>
        <w:rPr>
          <w:rFonts w:ascii="Times New Roman" w:hAnsi="Times New Roman"/>
          <w:sz w:val="24"/>
          <w:szCs w:val="24"/>
        </w:rPr>
      </w:pPr>
      <w:r w:rsidRPr="00425023">
        <w:rPr>
          <w:rStyle w:val="a5"/>
          <w:rFonts w:ascii="Times New Roman" w:hAnsi="Times New Roman"/>
          <w:sz w:val="24"/>
          <w:szCs w:val="24"/>
        </w:rPr>
        <w:lastRenderedPageBreak/>
        <w:t>Научный факт:</w:t>
      </w:r>
      <w:r w:rsidRPr="00425023">
        <w:rPr>
          <w:rFonts w:ascii="Times New Roman" w:hAnsi="Times New Roman"/>
          <w:sz w:val="24"/>
          <w:szCs w:val="24"/>
        </w:rPr>
        <w:t xml:space="preserve"> Для школьника гораздо полезнее гарнир из разных овощей, чем просто макароны или картофель. В рацион ребенка и подростка следует включать больше рыбы и морепродуктов, чем мяса.</w:t>
      </w:r>
    </w:p>
    <w:p w:rsidR="006F6879" w:rsidRPr="00425023" w:rsidRDefault="006F6879" w:rsidP="006F6879">
      <w:pPr>
        <w:pStyle w:val="20"/>
        <w:shd w:val="clear" w:color="auto" w:fill="auto"/>
        <w:spacing w:before="0" w:after="225" w:line="210" w:lineRule="exact"/>
        <w:ind w:left="740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ПОЛДНИК</w:t>
      </w:r>
    </w:p>
    <w:p w:rsidR="006F6879" w:rsidRPr="00425023" w:rsidRDefault="006F6879" w:rsidP="006F6879">
      <w:pPr>
        <w:pStyle w:val="a4"/>
        <w:shd w:val="clear" w:color="auto" w:fill="auto"/>
        <w:spacing w:after="285"/>
        <w:ind w:left="740" w:right="300"/>
        <w:rPr>
          <w:rFonts w:ascii="Times New Roman" w:hAnsi="Times New Roman"/>
          <w:sz w:val="24"/>
          <w:szCs w:val="24"/>
        </w:rPr>
      </w:pPr>
      <w:proofErr w:type="gramStart"/>
      <w:r w:rsidRPr="00425023">
        <w:rPr>
          <w:rFonts w:ascii="Times New Roman" w:hAnsi="Times New Roman"/>
          <w:sz w:val="24"/>
          <w:szCs w:val="24"/>
        </w:rPr>
        <w:t>Должен состоять из напитка (молоко, кисломолочные продукты, кисели, соки) с булочными или мучными кондитерскими изделиями (сухари, сушки, нежирное печенье).</w:t>
      </w:r>
      <w:proofErr w:type="gramEnd"/>
      <w:r w:rsidRPr="00425023">
        <w:rPr>
          <w:rFonts w:ascii="Times New Roman" w:hAnsi="Times New Roman"/>
          <w:sz w:val="24"/>
          <w:szCs w:val="24"/>
        </w:rPr>
        <w:t xml:space="preserve"> Либо из фруктов.</w:t>
      </w:r>
    </w:p>
    <w:p w:rsidR="006F6879" w:rsidRPr="00425023" w:rsidRDefault="006F6879" w:rsidP="006F6879">
      <w:pPr>
        <w:pStyle w:val="20"/>
        <w:shd w:val="clear" w:color="auto" w:fill="auto"/>
        <w:spacing w:before="0" w:after="217" w:line="210" w:lineRule="exact"/>
        <w:ind w:left="740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УЖИН</w:t>
      </w:r>
    </w:p>
    <w:p w:rsidR="006F6879" w:rsidRPr="00425023" w:rsidRDefault="006F6879" w:rsidP="006F6879">
      <w:pPr>
        <w:pStyle w:val="a4"/>
        <w:shd w:val="clear" w:color="auto" w:fill="auto"/>
        <w:spacing w:after="244" w:line="274" w:lineRule="exact"/>
        <w:ind w:left="740" w:right="300"/>
        <w:rPr>
          <w:rFonts w:ascii="Times New Roman" w:hAnsi="Times New Roman"/>
          <w:sz w:val="24"/>
          <w:szCs w:val="24"/>
        </w:rPr>
      </w:pPr>
      <w:proofErr w:type="gramStart"/>
      <w:r w:rsidRPr="00425023">
        <w:rPr>
          <w:rFonts w:ascii="Times New Roman" w:hAnsi="Times New Roman"/>
          <w:sz w:val="24"/>
          <w:szCs w:val="24"/>
        </w:rPr>
        <w:t>Должен состоять из горячего блюда (овощные, смешанные, крупяно-овощные, рыбные блюда) и напитка (чай, сок, кисель).</w:t>
      </w:r>
      <w:proofErr w:type="gramEnd"/>
    </w:p>
    <w:p w:rsidR="006F6879" w:rsidRPr="00425023" w:rsidRDefault="006F6879" w:rsidP="006F6879">
      <w:pPr>
        <w:pStyle w:val="20"/>
        <w:shd w:val="clear" w:color="auto" w:fill="auto"/>
        <w:spacing w:before="0" w:after="0" w:line="269" w:lineRule="exact"/>
        <w:ind w:left="20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Обратите внимание!</w:t>
      </w:r>
    </w:p>
    <w:p w:rsidR="006F6879" w:rsidRPr="00425023" w:rsidRDefault="006F6879" w:rsidP="006F6879">
      <w:pPr>
        <w:pStyle w:val="20"/>
        <w:shd w:val="clear" w:color="auto" w:fill="auto"/>
        <w:spacing w:before="0" w:after="480" w:line="269" w:lineRule="exact"/>
        <w:ind w:left="20" w:right="20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 xml:space="preserve">Важно, чтобы еда была вкусной, и ребенок ел с удовольствием! «Нелюбимые» продукты можно заменить </w:t>
      </w:r>
      <w:proofErr w:type="gramStart"/>
      <w:r w:rsidRPr="00425023">
        <w:rPr>
          <w:rFonts w:ascii="Times New Roman" w:hAnsi="Times New Roman"/>
          <w:sz w:val="24"/>
          <w:szCs w:val="24"/>
        </w:rPr>
        <w:t>на</w:t>
      </w:r>
      <w:proofErr w:type="gramEnd"/>
      <w:r w:rsidRPr="00425023">
        <w:rPr>
          <w:rFonts w:ascii="Times New Roman" w:hAnsi="Times New Roman"/>
          <w:sz w:val="24"/>
          <w:szCs w:val="24"/>
        </w:rPr>
        <w:t xml:space="preserve"> равноценные, схожие по составу. Попробуйте добавить «изюминку» в привычные блюда (например, орешки, сухофрукты, горсть ягод - в кашу или сухарики и свежую зелень в суп).</w:t>
      </w:r>
    </w:p>
    <w:p w:rsidR="006F6879" w:rsidRPr="00425023" w:rsidRDefault="006F6879" w:rsidP="006F6879">
      <w:pPr>
        <w:pStyle w:val="20"/>
        <w:shd w:val="clear" w:color="auto" w:fill="auto"/>
        <w:spacing w:before="0" w:after="780" w:line="269" w:lineRule="exact"/>
        <w:ind w:left="20" w:right="20"/>
        <w:rPr>
          <w:rFonts w:ascii="Times New Roman" w:hAnsi="Times New Roman"/>
          <w:sz w:val="24"/>
          <w:szCs w:val="24"/>
        </w:rPr>
      </w:pPr>
      <w:r w:rsidRPr="00425023">
        <w:rPr>
          <w:rFonts w:ascii="Times New Roman" w:hAnsi="Times New Roman"/>
          <w:sz w:val="24"/>
          <w:szCs w:val="24"/>
        </w:rPr>
        <w:t>Трапеза должна проходить в спокойной обстановке. Выделите на каждый прием пищи достаточно времени, чтобы детям не приходилось торопиться. Важно, чтобы ребенок тщательно пережевывал пищу. От этого зависит насколько хорошо она перевариться и усвоится.</w:t>
      </w:r>
    </w:p>
    <w:sectPr w:rsidR="006F6879" w:rsidRPr="0042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CE018B0"/>
    <w:multiLevelType w:val="multilevel"/>
    <w:tmpl w:val="7E307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1C650B57"/>
    <w:multiLevelType w:val="hybridMultilevel"/>
    <w:tmpl w:val="534C1B6E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3">
    <w:nsid w:val="461A1412"/>
    <w:multiLevelType w:val="multilevel"/>
    <w:tmpl w:val="5546C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79"/>
    <w:rsid w:val="002502B5"/>
    <w:rsid w:val="003A31AD"/>
    <w:rsid w:val="00425023"/>
    <w:rsid w:val="00486DD9"/>
    <w:rsid w:val="004C2575"/>
    <w:rsid w:val="00533808"/>
    <w:rsid w:val="006F6879"/>
    <w:rsid w:val="007057C3"/>
    <w:rsid w:val="007E7075"/>
    <w:rsid w:val="0095160F"/>
    <w:rsid w:val="009D557E"/>
    <w:rsid w:val="00A24CF2"/>
    <w:rsid w:val="00A662A6"/>
    <w:rsid w:val="00B83232"/>
    <w:rsid w:val="00B84245"/>
    <w:rsid w:val="00C86F6F"/>
    <w:rsid w:val="00CE41F8"/>
    <w:rsid w:val="00DB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6F6879"/>
    <w:rPr>
      <w:rFonts w:ascii="Tahoma" w:hAnsi="Tahoma"/>
      <w:b/>
      <w:bCs/>
      <w:sz w:val="21"/>
      <w:szCs w:val="21"/>
      <w:lang w:bidi="ar-SA"/>
    </w:rPr>
  </w:style>
  <w:style w:type="character" w:customStyle="1" w:styleId="a3">
    <w:name w:val="Основной текст Знак"/>
    <w:link w:val="a4"/>
    <w:rsid w:val="006F6879"/>
    <w:rPr>
      <w:rFonts w:ascii="Tahoma" w:hAnsi="Tahoma"/>
      <w:sz w:val="21"/>
      <w:szCs w:val="21"/>
      <w:lang w:bidi="ar-SA"/>
    </w:rPr>
  </w:style>
  <w:style w:type="paragraph" w:styleId="a4">
    <w:name w:val="Body Text"/>
    <w:basedOn w:val="a"/>
    <w:link w:val="a3"/>
    <w:rsid w:val="006F6879"/>
    <w:pPr>
      <w:shd w:val="clear" w:color="auto" w:fill="FFFFFF"/>
      <w:spacing w:before="60" w:after="240" w:line="266" w:lineRule="exact"/>
      <w:jc w:val="both"/>
    </w:pPr>
    <w:rPr>
      <w:rFonts w:ascii="Tahoma" w:hAnsi="Tahoma"/>
      <w:sz w:val="21"/>
      <w:szCs w:val="21"/>
    </w:rPr>
  </w:style>
  <w:style w:type="character" w:customStyle="1" w:styleId="a5">
    <w:name w:val="Основной текст + Полужирный"/>
    <w:rsid w:val="006F6879"/>
    <w:rPr>
      <w:rFonts w:ascii="Tahoma" w:hAnsi="Tahoma"/>
      <w:b/>
      <w:bCs/>
      <w:sz w:val="21"/>
      <w:szCs w:val="21"/>
      <w:lang w:bidi="ar-SA"/>
    </w:rPr>
  </w:style>
  <w:style w:type="character" w:customStyle="1" w:styleId="11">
    <w:name w:val="Заголовок №1 + Не полужирный"/>
    <w:basedOn w:val="1"/>
    <w:rsid w:val="006F6879"/>
    <w:rPr>
      <w:rFonts w:ascii="Tahoma" w:hAnsi="Tahoma"/>
      <w:b/>
      <w:bCs/>
      <w:sz w:val="21"/>
      <w:szCs w:val="21"/>
      <w:lang w:bidi="ar-SA"/>
    </w:rPr>
  </w:style>
  <w:style w:type="paragraph" w:customStyle="1" w:styleId="10">
    <w:name w:val="Заголовок №1"/>
    <w:basedOn w:val="a"/>
    <w:link w:val="1"/>
    <w:rsid w:val="006F6879"/>
    <w:pPr>
      <w:shd w:val="clear" w:color="auto" w:fill="FFFFFF"/>
      <w:spacing w:after="60" w:line="240" w:lineRule="atLeast"/>
      <w:ind w:hanging="360"/>
      <w:jc w:val="both"/>
      <w:outlineLvl w:val="0"/>
    </w:pPr>
    <w:rPr>
      <w:rFonts w:ascii="Tahoma" w:hAnsi="Tahoma"/>
      <w:b/>
      <w:bCs/>
      <w:sz w:val="21"/>
      <w:szCs w:val="21"/>
    </w:rPr>
  </w:style>
  <w:style w:type="character" w:customStyle="1" w:styleId="2">
    <w:name w:val="Основной текст (2)_"/>
    <w:link w:val="20"/>
    <w:rsid w:val="006F6879"/>
    <w:rPr>
      <w:rFonts w:ascii="Tahoma" w:hAnsi="Tahoma"/>
      <w:b/>
      <w:bCs/>
      <w:sz w:val="21"/>
      <w:szCs w:val="21"/>
      <w:lang w:bidi="ar-SA"/>
    </w:rPr>
  </w:style>
  <w:style w:type="paragraph" w:customStyle="1" w:styleId="20">
    <w:name w:val="Основной текст (2)"/>
    <w:basedOn w:val="a"/>
    <w:link w:val="2"/>
    <w:rsid w:val="006F6879"/>
    <w:pPr>
      <w:shd w:val="clear" w:color="auto" w:fill="FFFFFF"/>
      <w:spacing w:before="240" w:after="300" w:line="240" w:lineRule="atLeast"/>
    </w:pPr>
    <w:rPr>
      <w:rFonts w:ascii="Tahoma" w:hAnsi="Tahoma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6F6879"/>
    <w:rPr>
      <w:rFonts w:ascii="Tahoma" w:hAnsi="Tahoma"/>
      <w:b/>
      <w:bCs/>
      <w:sz w:val="21"/>
      <w:szCs w:val="21"/>
      <w:lang w:bidi="ar-SA"/>
    </w:rPr>
  </w:style>
  <w:style w:type="character" w:customStyle="1" w:styleId="a3">
    <w:name w:val="Основной текст Знак"/>
    <w:link w:val="a4"/>
    <w:rsid w:val="006F6879"/>
    <w:rPr>
      <w:rFonts w:ascii="Tahoma" w:hAnsi="Tahoma"/>
      <w:sz w:val="21"/>
      <w:szCs w:val="21"/>
      <w:lang w:bidi="ar-SA"/>
    </w:rPr>
  </w:style>
  <w:style w:type="paragraph" w:styleId="a4">
    <w:name w:val="Body Text"/>
    <w:basedOn w:val="a"/>
    <w:link w:val="a3"/>
    <w:rsid w:val="006F6879"/>
    <w:pPr>
      <w:shd w:val="clear" w:color="auto" w:fill="FFFFFF"/>
      <w:spacing w:before="60" w:after="240" w:line="266" w:lineRule="exact"/>
      <w:jc w:val="both"/>
    </w:pPr>
    <w:rPr>
      <w:rFonts w:ascii="Tahoma" w:hAnsi="Tahoma"/>
      <w:sz w:val="21"/>
      <w:szCs w:val="21"/>
    </w:rPr>
  </w:style>
  <w:style w:type="character" w:customStyle="1" w:styleId="a5">
    <w:name w:val="Основной текст + Полужирный"/>
    <w:rsid w:val="006F6879"/>
    <w:rPr>
      <w:rFonts w:ascii="Tahoma" w:hAnsi="Tahoma"/>
      <w:b/>
      <w:bCs/>
      <w:sz w:val="21"/>
      <w:szCs w:val="21"/>
      <w:lang w:bidi="ar-SA"/>
    </w:rPr>
  </w:style>
  <w:style w:type="character" w:customStyle="1" w:styleId="11">
    <w:name w:val="Заголовок №1 + Не полужирный"/>
    <w:basedOn w:val="1"/>
    <w:rsid w:val="006F6879"/>
    <w:rPr>
      <w:rFonts w:ascii="Tahoma" w:hAnsi="Tahoma"/>
      <w:b/>
      <w:bCs/>
      <w:sz w:val="21"/>
      <w:szCs w:val="21"/>
      <w:lang w:bidi="ar-SA"/>
    </w:rPr>
  </w:style>
  <w:style w:type="paragraph" w:customStyle="1" w:styleId="10">
    <w:name w:val="Заголовок №1"/>
    <w:basedOn w:val="a"/>
    <w:link w:val="1"/>
    <w:rsid w:val="006F6879"/>
    <w:pPr>
      <w:shd w:val="clear" w:color="auto" w:fill="FFFFFF"/>
      <w:spacing w:after="60" w:line="240" w:lineRule="atLeast"/>
      <w:ind w:hanging="360"/>
      <w:jc w:val="both"/>
      <w:outlineLvl w:val="0"/>
    </w:pPr>
    <w:rPr>
      <w:rFonts w:ascii="Tahoma" w:hAnsi="Tahoma"/>
      <w:b/>
      <w:bCs/>
      <w:sz w:val="21"/>
      <w:szCs w:val="21"/>
    </w:rPr>
  </w:style>
  <w:style w:type="character" w:customStyle="1" w:styleId="2">
    <w:name w:val="Основной текст (2)_"/>
    <w:link w:val="20"/>
    <w:rsid w:val="006F6879"/>
    <w:rPr>
      <w:rFonts w:ascii="Tahoma" w:hAnsi="Tahoma"/>
      <w:b/>
      <w:bCs/>
      <w:sz w:val="21"/>
      <w:szCs w:val="21"/>
      <w:lang w:bidi="ar-SA"/>
    </w:rPr>
  </w:style>
  <w:style w:type="paragraph" w:customStyle="1" w:styleId="20">
    <w:name w:val="Основной текст (2)"/>
    <w:basedOn w:val="a"/>
    <w:link w:val="2"/>
    <w:rsid w:val="006F6879"/>
    <w:pPr>
      <w:shd w:val="clear" w:color="auto" w:fill="FFFFFF"/>
      <w:spacing w:before="240" w:after="300" w:line="240" w:lineRule="atLeast"/>
    </w:pPr>
    <w:rPr>
      <w:rFonts w:ascii="Tahoma" w:hAnsi="Tahoma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>CIT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subject/>
  <dc:creator>Русаков</dc:creator>
  <cp:keywords/>
  <cp:lastModifiedBy>Данил Абдулаев</cp:lastModifiedBy>
  <cp:revision>3</cp:revision>
  <dcterms:created xsi:type="dcterms:W3CDTF">2015-02-03T09:29:00Z</dcterms:created>
  <dcterms:modified xsi:type="dcterms:W3CDTF">2024-10-30T05:03:00Z</dcterms:modified>
</cp:coreProperties>
</file>